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0" w:line="225" w:lineRule="auto"/>
        <w:ind w:left="602"/>
        <w:outlineLvl w:val="0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9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“绍兴人才码”申领及认定</w:t>
      </w:r>
    </w:p>
    <w:p>
      <w:pPr>
        <w:spacing w:before="209" w:line="223" w:lineRule="auto"/>
        <w:ind w:left="617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29"/>
          <w:szCs w:val="29"/>
        </w:rPr>
        <w:t>1.</w:t>
      </w:r>
      <w:r>
        <w:rPr>
          <w:rFonts w:ascii="仿宋" w:hAnsi="仿宋" w:eastAsia="仿宋" w:cs="仿宋"/>
          <w:spacing w:val="7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扶持对象与标准</w:t>
      </w:r>
    </w:p>
    <w:p>
      <w:pPr>
        <w:spacing w:before="207" w:line="357" w:lineRule="auto"/>
        <w:ind w:firstLine="602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pacing w:val="8"/>
          <w:sz w:val="29"/>
          <w:szCs w:val="29"/>
        </w:rPr>
        <w:t>1</w:t>
      </w:r>
      <w:r>
        <w:rPr>
          <w:rFonts w:ascii="仿宋" w:hAnsi="仿宋" w:eastAsia="仿宋" w:cs="仿宋"/>
          <w:spacing w:val="8"/>
          <w:sz w:val="29"/>
          <w:szCs w:val="29"/>
        </w:rPr>
        <w:t>)</w:t>
      </w:r>
      <w:r>
        <w:rPr>
          <w:rFonts w:ascii="仿宋" w:hAnsi="仿宋" w:eastAsia="仿宋" w:cs="仿宋"/>
          <w:spacing w:val="4"/>
          <w:sz w:val="29"/>
          <w:szCs w:val="29"/>
        </w:rPr>
        <w:t>对列入《上虞区高层次人才分类目录》的人才分别赋予</w:t>
      </w:r>
      <w:r>
        <w:rPr>
          <w:rFonts w:ascii="Times New Roman" w:hAnsi="Times New Roman" w:eastAsia="Times New Roman" w:cs="Times New Roman"/>
          <w:sz w:val="29"/>
          <w:szCs w:val="29"/>
        </w:rPr>
        <w:t>A</w:t>
      </w:r>
      <w:r>
        <w:rPr>
          <w:rFonts w:ascii="Times New Roman" w:hAnsi="Times New Roman" w:eastAsia="Times New Roman" w:cs="Times New Roman"/>
          <w:spacing w:val="10"/>
          <w:sz w:val="29"/>
          <w:szCs w:val="29"/>
        </w:rPr>
        <w:t>-</w:t>
      </w:r>
      <w:r>
        <w:rPr>
          <w:rFonts w:ascii="Times New Roman" w:hAnsi="Times New Roman" w:eastAsia="Times New Roman" w:cs="Times New Roman"/>
          <w:sz w:val="29"/>
          <w:szCs w:val="29"/>
        </w:rPr>
        <w:t>E</w:t>
      </w:r>
      <w:r>
        <w:rPr>
          <w:rFonts w:ascii="仿宋" w:hAnsi="仿宋" w:eastAsia="仿宋" w:cs="仿宋"/>
          <w:spacing w:val="7"/>
          <w:sz w:val="29"/>
          <w:szCs w:val="29"/>
        </w:rPr>
        <w:t>人才码；</w:t>
      </w:r>
    </w:p>
    <w:p>
      <w:pPr>
        <w:spacing w:before="3" w:line="355" w:lineRule="auto"/>
        <w:ind w:left="22" w:firstLine="58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4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pacing w:val="22"/>
          <w:sz w:val="29"/>
          <w:szCs w:val="29"/>
        </w:rPr>
        <w:t>2</w:t>
      </w:r>
      <w:r>
        <w:rPr>
          <w:rFonts w:ascii="仿宋" w:hAnsi="仿宋" w:eastAsia="仿宋" w:cs="仿宋"/>
          <w:spacing w:val="12"/>
          <w:sz w:val="29"/>
          <w:szCs w:val="29"/>
        </w:rPr>
        <w:t>)全日制大专、本科、硕士，本地企事业单位中级、副高</w:t>
      </w:r>
      <w:r>
        <w:rPr>
          <w:rFonts w:ascii="仿宋" w:hAnsi="仿宋" w:eastAsia="仿宋" w:cs="仿宋"/>
          <w:spacing w:val="1"/>
          <w:sz w:val="29"/>
          <w:szCs w:val="29"/>
        </w:rPr>
        <w:t>职</w:t>
      </w:r>
      <w:r>
        <w:rPr>
          <w:rFonts w:ascii="仿宋" w:hAnsi="仿宋" w:eastAsia="仿宋" w:cs="仿宋"/>
          <w:sz w:val="29"/>
          <w:szCs w:val="29"/>
        </w:rPr>
        <w:t>称人才赋予</w:t>
      </w:r>
      <w:r>
        <w:rPr>
          <w:rFonts w:ascii="Times New Roman" w:hAnsi="Times New Roman" w:eastAsia="Times New Roman" w:cs="Times New Roman"/>
          <w:sz w:val="29"/>
          <w:szCs w:val="29"/>
        </w:rPr>
        <w:t>F</w:t>
      </w:r>
      <w:r>
        <w:rPr>
          <w:rFonts w:ascii="仿宋" w:hAnsi="仿宋" w:eastAsia="仿宋" w:cs="仿宋"/>
          <w:sz w:val="29"/>
          <w:szCs w:val="29"/>
        </w:rPr>
        <w:t>人才码；</w:t>
      </w:r>
    </w:p>
    <w:p>
      <w:pPr>
        <w:spacing w:before="1" w:line="220" w:lineRule="auto"/>
        <w:ind w:left="60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pacing w:val="3"/>
          <w:sz w:val="29"/>
          <w:szCs w:val="29"/>
        </w:rPr>
        <w:t>3</w:t>
      </w:r>
      <w:r>
        <w:rPr>
          <w:rFonts w:ascii="仿宋" w:hAnsi="仿宋" w:eastAsia="仿宋" w:cs="仿宋"/>
          <w:spacing w:val="3"/>
          <w:sz w:val="29"/>
          <w:szCs w:val="29"/>
        </w:rPr>
        <w:t>)在校大学生赋</w:t>
      </w:r>
      <w:r>
        <w:rPr>
          <w:rFonts w:hint="eastAsia" w:ascii="仿宋" w:hAnsi="仿宋" w:eastAsia="仿宋" w:cs="仿宋"/>
          <w:spacing w:val="3"/>
          <w:sz w:val="29"/>
          <w:szCs w:val="29"/>
          <w:lang w:eastAsia="zh-CN"/>
        </w:rPr>
        <w:t>“</w:t>
      </w:r>
      <w:r>
        <w:rPr>
          <w:rFonts w:ascii="仿宋" w:hAnsi="仿宋" w:eastAsia="仿宋" w:cs="仿宋"/>
          <w:spacing w:val="3"/>
          <w:sz w:val="29"/>
          <w:szCs w:val="29"/>
        </w:rPr>
        <w:t>绍兴青年码</w:t>
      </w:r>
      <w:r>
        <w:rPr>
          <w:rFonts w:hint="eastAsia" w:ascii="仿宋" w:hAnsi="仿宋" w:eastAsia="仿宋" w:cs="仿宋"/>
          <w:spacing w:val="3"/>
          <w:sz w:val="29"/>
          <w:szCs w:val="29"/>
          <w:lang w:eastAsia="zh-CN"/>
        </w:rPr>
        <w:t>”</w:t>
      </w:r>
      <w:r>
        <w:rPr>
          <w:rFonts w:ascii="仿宋" w:hAnsi="仿宋" w:eastAsia="仿宋" w:cs="仿宋"/>
          <w:spacing w:val="3"/>
          <w:sz w:val="29"/>
          <w:szCs w:val="29"/>
        </w:rPr>
        <w:t>；</w:t>
      </w:r>
    </w:p>
    <w:p>
      <w:pPr>
        <w:spacing w:before="215" w:line="223" w:lineRule="auto"/>
        <w:ind w:left="60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8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pacing w:val="14"/>
          <w:sz w:val="29"/>
          <w:szCs w:val="29"/>
        </w:rPr>
        <w:t>4</w:t>
      </w:r>
      <w:r>
        <w:rPr>
          <w:rFonts w:ascii="仿宋" w:hAnsi="仿宋" w:eastAsia="仿宋" w:cs="仿宋"/>
          <w:spacing w:val="14"/>
          <w:sz w:val="29"/>
          <w:szCs w:val="29"/>
        </w:rPr>
        <w:t>)</w:t>
      </w:r>
      <w:r>
        <w:rPr>
          <w:rFonts w:ascii="Times New Roman" w:hAnsi="Times New Roman" w:eastAsia="Times New Roman" w:cs="Times New Roman"/>
          <w:sz w:val="29"/>
          <w:szCs w:val="29"/>
        </w:rPr>
        <w:t>A</w:t>
      </w:r>
      <w:r>
        <w:rPr>
          <w:rFonts w:ascii="Times New Roman" w:hAnsi="Times New Roman" w:eastAsia="Times New Roman" w:cs="Times New Roman"/>
          <w:spacing w:val="14"/>
          <w:sz w:val="29"/>
          <w:szCs w:val="29"/>
        </w:rPr>
        <w:t>-</w:t>
      </w:r>
      <w:r>
        <w:rPr>
          <w:rFonts w:ascii="Times New Roman" w:hAnsi="Times New Roman" w:eastAsia="Times New Roman" w:cs="Times New Roman"/>
          <w:sz w:val="29"/>
          <w:szCs w:val="29"/>
        </w:rPr>
        <w:t>C</w:t>
      </w:r>
      <w:r>
        <w:rPr>
          <w:rFonts w:ascii="仿宋" w:hAnsi="仿宋" w:eastAsia="仿宋" w:cs="仿宋"/>
          <w:spacing w:val="14"/>
          <w:sz w:val="29"/>
          <w:szCs w:val="29"/>
        </w:rPr>
        <w:t>类人才码免费享受杭州萧山机场贵宾通道服务；</w:t>
      </w:r>
    </w:p>
    <w:p>
      <w:pPr>
        <w:spacing w:before="208" w:line="357" w:lineRule="auto"/>
        <w:ind w:left="23" w:firstLine="57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pacing w:val="8"/>
          <w:sz w:val="29"/>
          <w:szCs w:val="29"/>
        </w:rPr>
        <w:t>5</w:t>
      </w:r>
      <w:r>
        <w:rPr>
          <w:rFonts w:ascii="仿宋" w:hAnsi="仿宋" w:eastAsia="仿宋" w:cs="仿宋"/>
          <w:spacing w:val="8"/>
          <w:sz w:val="29"/>
          <w:szCs w:val="29"/>
        </w:rPr>
        <w:t>)</w:t>
      </w:r>
      <w:r>
        <w:rPr>
          <w:rFonts w:ascii="Times New Roman" w:hAnsi="Times New Roman" w:eastAsia="Times New Roman" w:cs="Times New Roman"/>
          <w:sz w:val="29"/>
          <w:szCs w:val="29"/>
        </w:rPr>
        <w:t>A</w:t>
      </w:r>
      <w:r>
        <w:rPr>
          <w:rFonts w:ascii="Times New Roman" w:hAnsi="Times New Roman" w:eastAsia="Times New Roman" w:cs="Times New Roman"/>
          <w:spacing w:val="4"/>
          <w:sz w:val="29"/>
          <w:szCs w:val="29"/>
        </w:rPr>
        <w:t>-</w:t>
      </w:r>
      <w:r>
        <w:rPr>
          <w:rFonts w:ascii="Times New Roman" w:hAnsi="Times New Roman" w:eastAsia="Times New Roman" w:cs="Times New Roman"/>
          <w:sz w:val="29"/>
          <w:szCs w:val="29"/>
        </w:rPr>
        <w:t>E</w:t>
      </w:r>
      <w:r>
        <w:rPr>
          <w:rFonts w:ascii="Times New Roman" w:hAnsi="Times New Roman" w:eastAsia="Times New Roman" w:cs="Times New Roman"/>
          <w:spacing w:val="4"/>
          <w:sz w:val="29"/>
          <w:szCs w:val="29"/>
        </w:rPr>
        <w:t>1</w:t>
      </w:r>
      <w:r>
        <w:rPr>
          <w:rFonts w:ascii="仿宋" w:hAnsi="仿宋" w:eastAsia="仿宋" w:cs="仿宋"/>
          <w:spacing w:val="4"/>
          <w:sz w:val="29"/>
          <w:szCs w:val="29"/>
        </w:rPr>
        <w:t>类人才领码后可通过绍兴市民云</w:t>
      </w:r>
      <w:r>
        <w:rPr>
          <w:rFonts w:ascii="Times New Roman" w:hAnsi="Times New Roman" w:eastAsia="Times New Roman" w:cs="Times New Roman"/>
          <w:sz w:val="29"/>
          <w:szCs w:val="29"/>
        </w:rPr>
        <w:t>APP</w:t>
      </w:r>
      <w:r>
        <w:rPr>
          <w:rFonts w:ascii="仿宋" w:hAnsi="仿宋" w:eastAsia="仿宋" w:cs="仿宋"/>
          <w:spacing w:val="4"/>
          <w:sz w:val="29"/>
          <w:szCs w:val="29"/>
        </w:rPr>
        <w:t>扫码免费乘</w:t>
      </w:r>
      <w:r>
        <w:rPr>
          <w:rFonts w:ascii="仿宋" w:hAnsi="仿宋" w:eastAsia="仿宋" w:cs="仿宋"/>
          <w:spacing w:val="14"/>
          <w:sz w:val="29"/>
          <w:szCs w:val="29"/>
        </w:rPr>
        <w:t>坐</w:t>
      </w:r>
      <w:r>
        <w:rPr>
          <w:rFonts w:ascii="仿宋" w:hAnsi="仿宋" w:eastAsia="仿宋" w:cs="仿宋"/>
          <w:spacing w:val="12"/>
          <w:sz w:val="29"/>
          <w:szCs w:val="29"/>
        </w:rPr>
        <w:t>杭</w:t>
      </w:r>
      <w:r>
        <w:rPr>
          <w:rFonts w:ascii="仿宋" w:hAnsi="仿宋" w:eastAsia="仿宋" w:cs="仿宋"/>
          <w:spacing w:val="7"/>
          <w:sz w:val="29"/>
          <w:szCs w:val="29"/>
        </w:rPr>
        <w:t>绍地铁、绍兴大市范围内公交；</w:t>
      </w:r>
    </w:p>
    <w:p>
      <w:pPr>
        <w:spacing w:line="222" w:lineRule="auto"/>
        <w:ind w:left="60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5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pacing w:val="14"/>
          <w:sz w:val="29"/>
          <w:szCs w:val="29"/>
        </w:rPr>
        <w:t>6</w:t>
      </w:r>
      <w:r>
        <w:rPr>
          <w:rFonts w:ascii="仿宋" w:hAnsi="仿宋" w:eastAsia="仿宋" w:cs="仿宋"/>
          <w:spacing w:val="14"/>
          <w:sz w:val="29"/>
          <w:szCs w:val="29"/>
        </w:rPr>
        <w:t>)</w:t>
      </w:r>
      <w:r>
        <w:rPr>
          <w:rFonts w:ascii="Times New Roman" w:hAnsi="Times New Roman" w:eastAsia="Times New Roman" w:cs="Times New Roman"/>
          <w:sz w:val="29"/>
          <w:szCs w:val="29"/>
        </w:rPr>
        <w:t>A</w:t>
      </w:r>
      <w:r>
        <w:rPr>
          <w:rFonts w:ascii="Times New Roman" w:hAnsi="Times New Roman" w:eastAsia="Times New Roman" w:cs="Times New Roman"/>
          <w:spacing w:val="14"/>
          <w:sz w:val="29"/>
          <w:szCs w:val="29"/>
        </w:rPr>
        <w:t>-</w:t>
      </w:r>
      <w:r>
        <w:rPr>
          <w:rFonts w:ascii="Times New Roman" w:hAnsi="Times New Roman" w:eastAsia="Times New Roman" w:cs="Times New Roman"/>
          <w:sz w:val="29"/>
          <w:szCs w:val="29"/>
        </w:rPr>
        <w:t>E</w:t>
      </w:r>
      <w:r>
        <w:rPr>
          <w:rFonts w:ascii="Times New Roman" w:hAnsi="Times New Roman" w:eastAsia="Times New Roman" w:cs="Times New Roman"/>
          <w:spacing w:val="14"/>
          <w:sz w:val="29"/>
          <w:szCs w:val="29"/>
        </w:rPr>
        <w:t>1</w:t>
      </w:r>
      <w:r>
        <w:rPr>
          <w:rFonts w:ascii="仿宋" w:hAnsi="仿宋" w:eastAsia="仿宋" w:cs="仿宋"/>
          <w:spacing w:val="14"/>
          <w:sz w:val="29"/>
          <w:szCs w:val="29"/>
        </w:rPr>
        <w:t>类人才码享受杭绍城际铁路半价优惠；</w:t>
      </w:r>
    </w:p>
    <w:p>
      <w:pPr>
        <w:spacing w:before="213" w:line="356" w:lineRule="auto"/>
        <w:ind w:left="1" w:firstLine="601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7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pacing w:val="20"/>
          <w:sz w:val="29"/>
          <w:szCs w:val="29"/>
        </w:rPr>
        <w:t>7</w:t>
      </w:r>
      <w:r>
        <w:rPr>
          <w:rFonts w:ascii="仿宋" w:hAnsi="仿宋" w:eastAsia="仿宋" w:cs="仿宋"/>
          <w:spacing w:val="20"/>
          <w:sz w:val="29"/>
          <w:szCs w:val="29"/>
        </w:rPr>
        <w:t>)</w:t>
      </w:r>
      <w:r>
        <w:rPr>
          <w:rFonts w:ascii="Times New Roman" w:hAnsi="Times New Roman" w:eastAsia="Times New Roman" w:cs="Times New Roman"/>
          <w:sz w:val="29"/>
          <w:szCs w:val="29"/>
        </w:rPr>
        <w:t>A</w:t>
      </w:r>
      <w:r>
        <w:rPr>
          <w:rFonts w:ascii="Times New Roman" w:hAnsi="Times New Roman" w:eastAsia="Times New Roman" w:cs="Times New Roman"/>
          <w:spacing w:val="20"/>
          <w:sz w:val="29"/>
          <w:szCs w:val="29"/>
        </w:rPr>
        <w:t>-</w:t>
      </w:r>
      <w:r>
        <w:rPr>
          <w:rFonts w:ascii="Times New Roman" w:hAnsi="Times New Roman" w:eastAsia="Times New Roman" w:cs="Times New Roman"/>
          <w:sz w:val="29"/>
          <w:szCs w:val="29"/>
        </w:rPr>
        <w:t>D</w:t>
      </w:r>
      <w:r>
        <w:rPr>
          <w:rFonts w:ascii="仿宋" w:hAnsi="仿宋" w:eastAsia="仿宋" w:cs="仿宋"/>
          <w:spacing w:val="20"/>
          <w:sz w:val="29"/>
          <w:szCs w:val="29"/>
        </w:rPr>
        <w:t>类人才码每月</w:t>
      </w:r>
      <w:r>
        <w:rPr>
          <w:rFonts w:ascii="Times New Roman" w:hAnsi="Times New Roman" w:eastAsia="Times New Roman" w:cs="Times New Roman"/>
          <w:spacing w:val="20"/>
          <w:sz w:val="29"/>
          <w:szCs w:val="29"/>
        </w:rPr>
        <w:t>2</w:t>
      </w:r>
      <w:r>
        <w:rPr>
          <w:rFonts w:ascii="仿宋" w:hAnsi="仿宋" w:eastAsia="仿宋" w:cs="仿宋"/>
          <w:spacing w:val="20"/>
          <w:sz w:val="29"/>
          <w:szCs w:val="29"/>
        </w:rPr>
        <w:t>次绍兴市城投集团管辖停车场免费</w:t>
      </w:r>
      <w:r>
        <w:rPr>
          <w:rFonts w:ascii="仿宋" w:hAnsi="仿宋" w:eastAsia="仿宋" w:cs="仿宋"/>
          <w:spacing w:val="18"/>
          <w:sz w:val="29"/>
          <w:szCs w:val="29"/>
        </w:rPr>
        <w:t>停</w:t>
      </w:r>
      <w:r>
        <w:rPr>
          <w:rFonts w:ascii="仿宋" w:hAnsi="仿宋" w:eastAsia="仿宋" w:cs="仿宋"/>
          <w:spacing w:val="13"/>
          <w:sz w:val="29"/>
          <w:szCs w:val="29"/>
        </w:rPr>
        <w:t>车</w:t>
      </w:r>
      <w:r>
        <w:rPr>
          <w:rFonts w:ascii="仿宋" w:hAnsi="仿宋" w:eastAsia="仿宋" w:cs="仿宋"/>
          <w:spacing w:val="9"/>
          <w:sz w:val="29"/>
          <w:szCs w:val="29"/>
        </w:rPr>
        <w:t>服务，</w:t>
      </w:r>
      <w:r>
        <w:rPr>
          <w:rFonts w:ascii="Times New Roman" w:hAnsi="Times New Roman" w:eastAsia="Times New Roman" w:cs="Times New Roman"/>
          <w:sz w:val="29"/>
          <w:szCs w:val="29"/>
        </w:rPr>
        <w:t>E</w:t>
      </w:r>
      <w:r>
        <w:rPr>
          <w:rFonts w:ascii="仿宋" w:hAnsi="仿宋" w:eastAsia="仿宋" w:cs="仿宋"/>
          <w:spacing w:val="9"/>
          <w:sz w:val="29"/>
          <w:szCs w:val="29"/>
        </w:rPr>
        <w:t>类人才码提供镜湖广场、昌安立交桥两处停车场每</w:t>
      </w:r>
      <w:r>
        <w:rPr>
          <w:rFonts w:ascii="仿宋" w:hAnsi="仿宋" w:eastAsia="仿宋" w:cs="仿宋"/>
          <w:spacing w:val="2"/>
          <w:sz w:val="29"/>
          <w:szCs w:val="29"/>
        </w:rPr>
        <w:t>月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2</w:t>
      </w:r>
      <w:r>
        <w:rPr>
          <w:rFonts w:ascii="仿宋" w:hAnsi="仿宋" w:eastAsia="仿宋" w:cs="仿宋"/>
          <w:spacing w:val="1"/>
          <w:sz w:val="29"/>
          <w:szCs w:val="29"/>
        </w:rPr>
        <w:t>次免费停车服务；</w:t>
      </w:r>
    </w:p>
    <w:p>
      <w:pPr>
        <w:spacing w:before="4" w:line="356" w:lineRule="auto"/>
        <w:ind w:left="9" w:firstLine="59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pacing w:val="5"/>
          <w:sz w:val="29"/>
          <w:szCs w:val="29"/>
        </w:rPr>
        <w:t>8</w:t>
      </w:r>
      <w:r>
        <w:rPr>
          <w:rFonts w:ascii="仿宋" w:hAnsi="仿宋" w:eastAsia="仿宋" w:cs="仿宋"/>
          <w:spacing w:val="5"/>
          <w:sz w:val="29"/>
          <w:szCs w:val="29"/>
        </w:rPr>
        <w:t>)</w:t>
      </w:r>
      <w:r>
        <w:rPr>
          <w:rFonts w:ascii="Times New Roman" w:hAnsi="Times New Roman" w:eastAsia="Times New Roman" w:cs="Times New Roman"/>
          <w:sz w:val="29"/>
          <w:szCs w:val="29"/>
        </w:rPr>
        <w:t>A</w:t>
      </w:r>
      <w:r>
        <w:rPr>
          <w:rFonts w:ascii="Times New Roman" w:hAnsi="Times New Roman" w:eastAsia="Times New Roman" w:cs="Times New Roman"/>
          <w:spacing w:val="5"/>
          <w:sz w:val="29"/>
          <w:szCs w:val="29"/>
        </w:rPr>
        <w:t>-</w:t>
      </w:r>
      <w:r>
        <w:rPr>
          <w:rFonts w:ascii="Times New Roman" w:hAnsi="Times New Roman" w:eastAsia="Times New Roman" w:cs="Times New Roman"/>
          <w:sz w:val="29"/>
          <w:szCs w:val="29"/>
        </w:rPr>
        <w:t>E</w:t>
      </w:r>
      <w:r>
        <w:rPr>
          <w:rFonts w:ascii="Times New Roman" w:hAnsi="Times New Roman" w:eastAsia="Times New Roman" w:cs="Times New Roman"/>
          <w:spacing w:val="5"/>
          <w:sz w:val="29"/>
          <w:szCs w:val="29"/>
        </w:rPr>
        <w:t>1</w:t>
      </w:r>
      <w:r>
        <w:rPr>
          <w:rFonts w:ascii="仿宋" w:hAnsi="仿宋" w:eastAsia="仿宋" w:cs="仿宋"/>
          <w:spacing w:val="5"/>
          <w:sz w:val="29"/>
          <w:szCs w:val="29"/>
        </w:rPr>
        <w:t>类人才码可预先联系定点医院，医院提供相应医</w:t>
      </w:r>
      <w:r>
        <w:rPr>
          <w:rFonts w:ascii="仿宋" w:hAnsi="仿宋" w:eastAsia="仿宋" w:cs="仿宋"/>
          <w:spacing w:val="20"/>
          <w:sz w:val="29"/>
          <w:szCs w:val="29"/>
        </w:rPr>
        <w:t>疗</w:t>
      </w:r>
      <w:r>
        <w:rPr>
          <w:rFonts w:ascii="仿宋" w:hAnsi="仿宋" w:eastAsia="仿宋" w:cs="仿宋"/>
          <w:spacing w:val="13"/>
          <w:sz w:val="29"/>
          <w:szCs w:val="29"/>
        </w:rPr>
        <w:t>专家预约就诊服务；病情必要时由医院安排人员引导，提供相</w:t>
      </w:r>
      <w:r>
        <w:rPr>
          <w:rFonts w:ascii="仿宋" w:hAnsi="仿宋" w:eastAsia="仿宋" w:cs="仿宋"/>
          <w:spacing w:val="8"/>
          <w:sz w:val="29"/>
          <w:szCs w:val="29"/>
        </w:rPr>
        <w:t>关便利，减少排队等候时间；需要住院治疗的，由医院预约协</w:t>
      </w:r>
      <w:r>
        <w:rPr>
          <w:rFonts w:ascii="仿宋" w:hAnsi="仿宋" w:eastAsia="仿宋" w:cs="仿宋"/>
          <w:spacing w:val="2"/>
          <w:sz w:val="29"/>
          <w:szCs w:val="29"/>
        </w:rPr>
        <w:t>调</w:t>
      </w:r>
      <w:r>
        <w:rPr>
          <w:rFonts w:ascii="仿宋" w:hAnsi="仿宋" w:eastAsia="仿宋" w:cs="仿宋"/>
          <w:spacing w:val="8"/>
          <w:sz w:val="29"/>
          <w:szCs w:val="29"/>
        </w:rPr>
        <w:t>安排床位，协助办理住院手续；需要上级医院专家会诊时，由</w:t>
      </w:r>
      <w:r>
        <w:rPr>
          <w:rFonts w:ascii="仿宋" w:hAnsi="仿宋" w:eastAsia="仿宋" w:cs="仿宋"/>
          <w:spacing w:val="2"/>
          <w:sz w:val="29"/>
          <w:szCs w:val="29"/>
        </w:rPr>
        <w:t>医</w:t>
      </w:r>
      <w:r>
        <w:rPr>
          <w:rFonts w:ascii="仿宋" w:hAnsi="仿宋" w:eastAsia="仿宋" w:cs="仿宋"/>
          <w:spacing w:val="10"/>
          <w:sz w:val="29"/>
          <w:szCs w:val="29"/>
        </w:rPr>
        <w:t>院</w:t>
      </w:r>
      <w:r>
        <w:rPr>
          <w:rFonts w:ascii="仿宋" w:hAnsi="仿宋" w:eastAsia="仿宋" w:cs="仿宋"/>
          <w:spacing w:val="8"/>
          <w:sz w:val="29"/>
          <w:szCs w:val="29"/>
        </w:rPr>
        <w:t>帮助协调联系上级专家；</w:t>
      </w:r>
    </w:p>
    <w:p>
      <w:pPr>
        <w:spacing w:before="5" w:line="360" w:lineRule="auto"/>
        <w:ind w:left="2" w:firstLine="60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pacing w:val="8"/>
          <w:sz w:val="29"/>
          <w:szCs w:val="29"/>
        </w:rPr>
        <w:t>9</w:t>
      </w:r>
      <w:r>
        <w:rPr>
          <w:rFonts w:ascii="仿宋" w:hAnsi="仿宋" w:eastAsia="仿宋" w:cs="仿宋"/>
          <w:spacing w:val="8"/>
          <w:sz w:val="29"/>
          <w:szCs w:val="29"/>
        </w:rPr>
        <w:t>)</w:t>
      </w:r>
      <w:r>
        <w:rPr>
          <w:rFonts w:ascii="Times New Roman" w:hAnsi="Times New Roman" w:eastAsia="Times New Roman" w:cs="Times New Roman"/>
          <w:sz w:val="29"/>
          <w:szCs w:val="29"/>
        </w:rPr>
        <w:t>A</w:t>
      </w:r>
      <w:r>
        <w:rPr>
          <w:rFonts w:ascii="Times New Roman" w:hAnsi="Times New Roman" w:eastAsia="Times New Roman" w:cs="Times New Roman"/>
          <w:spacing w:val="8"/>
          <w:sz w:val="29"/>
          <w:szCs w:val="29"/>
        </w:rPr>
        <w:t>-</w:t>
      </w:r>
      <w:r>
        <w:rPr>
          <w:rFonts w:ascii="Times New Roman" w:hAnsi="Times New Roman" w:eastAsia="Times New Roman" w:cs="Times New Roman"/>
          <w:sz w:val="29"/>
          <w:szCs w:val="29"/>
        </w:rPr>
        <w:t>E</w:t>
      </w:r>
      <w:r>
        <w:rPr>
          <w:rFonts w:ascii="Times New Roman" w:hAnsi="Times New Roman" w:eastAsia="Times New Roman" w:cs="Times New Roman"/>
          <w:spacing w:val="8"/>
          <w:sz w:val="29"/>
          <w:szCs w:val="29"/>
        </w:rPr>
        <w:t>1</w:t>
      </w:r>
      <w:r>
        <w:rPr>
          <w:rFonts w:ascii="仿宋" w:hAnsi="仿宋" w:eastAsia="仿宋" w:cs="仿宋"/>
          <w:spacing w:val="8"/>
          <w:sz w:val="29"/>
          <w:szCs w:val="29"/>
        </w:rPr>
        <w:t>类人才码享受本地居民“绍兴人免费游绍兴”</w:t>
      </w:r>
      <w:r>
        <w:rPr>
          <w:rFonts w:hint="eastAsia" w:ascii="仿宋" w:hAnsi="仿宋" w:eastAsia="仿宋" w:cs="仿宋"/>
          <w:spacing w:val="8"/>
          <w:sz w:val="29"/>
          <w:szCs w:val="29"/>
          <w:lang w:eastAsia="zh-CN"/>
        </w:rPr>
        <w:t>待遇，</w:t>
      </w:r>
      <w:r>
        <w:rPr>
          <w:rFonts w:ascii="仿宋" w:hAnsi="仿宋" w:eastAsia="仿宋" w:cs="仿宋"/>
          <w:spacing w:val="-1"/>
          <w:sz w:val="29"/>
          <w:szCs w:val="29"/>
        </w:rPr>
        <w:t>可免费游览指定景区；“绍兴青年码”每年</w:t>
      </w:r>
      <w:r>
        <w:rPr>
          <w:rFonts w:hint="eastAsia" w:ascii="仿宋" w:hAnsi="仿宋" w:eastAsia="仿宋" w:cs="仿宋"/>
          <w:spacing w:val="-1"/>
          <w:sz w:val="29"/>
          <w:szCs w:val="29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9"/>
          <w:szCs w:val="29"/>
        </w:rPr>
        <w:t>4-5</w:t>
      </w:r>
      <w:r>
        <w:rPr>
          <w:rFonts w:hint="eastAsia" w:ascii="Times New Roman" w:hAnsi="Times New Roman" w:eastAsia="宋体" w:cs="Times New Roman"/>
          <w:spacing w:val="-1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月，</w:t>
      </w:r>
      <w:r>
        <w:rPr>
          <w:rFonts w:ascii="Times New Roman" w:hAnsi="Times New Roman" w:eastAsia="Times New Roman" w:cs="Times New Roman"/>
          <w:spacing w:val="-1"/>
          <w:sz w:val="29"/>
          <w:szCs w:val="29"/>
        </w:rPr>
        <w:t xml:space="preserve">9- </w:t>
      </w:r>
      <w:r>
        <w:rPr>
          <w:rFonts w:ascii="Times New Roman" w:hAnsi="Times New Roman" w:eastAsia="Times New Roman" w:cs="Times New Roman"/>
          <w:sz w:val="29"/>
          <w:szCs w:val="29"/>
        </w:rPr>
        <w:t>10</w:t>
      </w:r>
      <w:r>
        <w:rPr>
          <w:rFonts w:ascii="仿宋" w:hAnsi="仿宋" w:eastAsia="仿宋" w:cs="仿宋"/>
          <w:sz w:val="29"/>
          <w:szCs w:val="29"/>
        </w:rPr>
        <w:t>月</w:t>
      </w:r>
      <w:r>
        <w:rPr>
          <w:rFonts w:hint="eastAsia" w:ascii="仿宋" w:hAnsi="仿宋" w:eastAsia="仿宋" w:cs="仿宋"/>
          <w:sz w:val="29"/>
          <w:szCs w:val="29"/>
          <w:lang w:eastAsia="zh-CN"/>
        </w:rPr>
        <w:t>（</w:t>
      </w:r>
      <w:r>
        <w:rPr>
          <w:rFonts w:hint="eastAsia" w:ascii="仿宋" w:hAnsi="仿宋" w:eastAsia="仿宋" w:cs="仿宋"/>
          <w:spacing w:val="19"/>
          <w:sz w:val="29"/>
          <w:szCs w:val="29"/>
          <w:lang w:eastAsia="zh-CN"/>
        </w:rPr>
        <w:t>小长假、</w:t>
      </w:r>
      <w:r>
        <w:rPr>
          <w:rFonts w:ascii="仿宋" w:hAnsi="仿宋" w:eastAsia="仿宋" w:cs="仿宋"/>
          <w:spacing w:val="18"/>
          <w:sz w:val="29"/>
          <w:szCs w:val="29"/>
        </w:rPr>
        <w:t>黄金周除外)免费游览东湖景区、兰亭景区、大禹陵</w:t>
      </w:r>
      <w:r>
        <w:rPr>
          <w:rFonts w:ascii="仿宋" w:hAnsi="仿宋" w:eastAsia="仿宋" w:cs="仿宋"/>
          <w:spacing w:val="-1"/>
          <w:sz w:val="29"/>
          <w:szCs w:val="29"/>
        </w:rPr>
        <w:t>景区</w:t>
      </w:r>
      <w:r>
        <w:rPr>
          <w:rFonts w:ascii="仿宋" w:hAnsi="仿宋" w:eastAsia="仿宋" w:cs="仿宋"/>
          <w:sz w:val="29"/>
          <w:szCs w:val="29"/>
        </w:rPr>
        <w:t>；</w:t>
      </w:r>
    </w:p>
    <w:p>
      <w:pPr>
        <w:spacing w:before="5" w:line="360" w:lineRule="auto"/>
        <w:ind w:left="2" w:firstLine="60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pacing w:val="8"/>
          <w:sz w:val="29"/>
          <w:szCs w:val="29"/>
        </w:rPr>
        <w:t>10</w:t>
      </w:r>
      <w:r>
        <w:rPr>
          <w:rFonts w:ascii="仿宋" w:hAnsi="仿宋" w:eastAsia="仿宋" w:cs="仿宋"/>
          <w:spacing w:val="8"/>
          <w:sz w:val="29"/>
          <w:szCs w:val="29"/>
        </w:rPr>
        <w:t>)</w:t>
      </w:r>
      <w:r>
        <w:rPr>
          <w:rFonts w:ascii="Times New Roman" w:hAnsi="Times New Roman" w:eastAsia="Times New Roman" w:cs="Times New Roman"/>
          <w:sz w:val="29"/>
          <w:szCs w:val="29"/>
        </w:rPr>
        <w:t>A</w:t>
      </w:r>
      <w:r>
        <w:rPr>
          <w:rFonts w:ascii="Times New Roman" w:hAnsi="Times New Roman" w:eastAsia="Times New Roman" w:cs="Times New Roman"/>
          <w:spacing w:val="8"/>
          <w:sz w:val="29"/>
          <w:szCs w:val="29"/>
        </w:rPr>
        <w:t>-</w:t>
      </w:r>
      <w:r>
        <w:rPr>
          <w:rFonts w:ascii="Times New Roman" w:hAnsi="Times New Roman" w:eastAsia="Times New Roman" w:cs="Times New Roman"/>
          <w:sz w:val="29"/>
          <w:szCs w:val="29"/>
        </w:rPr>
        <w:t>E</w:t>
      </w:r>
      <w:r>
        <w:rPr>
          <w:rFonts w:ascii="Times New Roman" w:hAnsi="Times New Roman" w:eastAsia="Times New Roman" w:cs="Times New Roman"/>
          <w:spacing w:val="8"/>
          <w:sz w:val="29"/>
          <w:szCs w:val="29"/>
        </w:rPr>
        <w:t>1</w:t>
      </w:r>
      <w:r>
        <w:rPr>
          <w:rFonts w:ascii="仿宋" w:hAnsi="仿宋" w:eastAsia="仿宋" w:cs="仿宋"/>
          <w:spacing w:val="8"/>
          <w:sz w:val="29"/>
          <w:szCs w:val="29"/>
        </w:rPr>
        <w:t>类人才码在绍兴市奥体中心和绍兴市体育中</w:t>
      </w:r>
      <w:r>
        <w:rPr>
          <w:rFonts w:hint="eastAsia" w:ascii="仿宋" w:hAnsi="仿宋" w:eastAsia="仿宋" w:cs="仿宋"/>
          <w:spacing w:val="8"/>
          <w:sz w:val="29"/>
          <w:szCs w:val="29"/>
          <w:lang w:eastAsia="zh-CN"/>
        </w:rPr>
        <w:t>心，</w:t>
      </w:r>
      <w:r>
        <w:rPr>
          <w:rFonts w:ascii="仿宋" w:hAnsi="仿宋" w:eastAsia="仿宋" w:cs="仿宋"/>
          <w:spacing w:val="10"/>
          <w:sz w:val="29"/>
          <w:szCs w:val="29"/>
        </w:rPr>
        <w:t>可免费进入游泳馆，使</w:t>
      </w:r>
      <w:bookmarkStart w:id="0" w:name="_GoBack"/>
      <w:bookmarkEnd w:id="0"/>
      <w:r>
        <w:rPr>
          <w:rFonts w:ascii="仿宋" w:hAnsi="仿宋" w:eastAsia="仿宋" w:cs="仿宋"/>
          <w:spacing w:val="10"/>
          <w:sz w:val="29"/>
          <w:szCs w:val="29"/>
        </w:rPr>
        <w:t>用羽毛球馆、篮球馆、乒乓球馆享受</w:t>
      </w:r>
      <w:r>
        <w:rPr>
          <w:rFonts w:ascii="Times New Roman" w:hAnsi="Times New Roman" w:eastAsia="Times New Roman" w:cs="Times New Roman"/>
          <w:spacing w:val="10"/>
          <w:sz w:val="29"/>
          <w:szCs w:val="29"/>
        </w:rPr>
        <w:t>5</w:t>
      </w:r>
      <w:r>
        <w:rPr>
          <w:rFonts w:ascii="仿宋" w:hAnsi="仿宋" w:eastAsia="仿宋" w:cs="仿宋"/>
          <w:spacing w:val="9"/>
          <w:sz w:val="29"/>
          <w:szCs w:val="29"/>
        </w:rPr>
        <w:t>折</w:t>
      </w:r>
      <w:r>
        <w:rPr>
          <w:rFonts w:ascii="仿宋" w:hAnsi="仿宋" w:eastAsia="仿宋" w:cs="仿宋"/>
          <w:spacing w:val="4"/>
          <w:sz w:val="29"/>
          <w:szCs w:val="29"/>
        </w:rPr>
        <w:t>优</w:t>
      </w:r>
      <w:r>
        <w:rPr>
          <w:rFonts w:ascii="仿宋" w:hAnsi="仿宋" w:eastAsia="仿宋" w:cs="仿宋"/>
          <w:spacing w:val="2"/>
          <w:sz w:val="29"/>
          <w:szCs w:val="29"/>
        </w:rPr>
        <w:t>惠。</w:t>
      </w:r>
    </w:p>
    <w:p>
      <w:pPr>
        <w:spacing w:before="1" w:line="222" w:lineRule="auto"/>
        <w:ind w:left="59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pacing w:val="6"/>
          <w:sz w:val="29"/>
          <w:szCs w:val="29"/>
        </w:rPr>
        <w:t>11</w:t>
      </w:r>
      <w:r>
        <w:rPr>
          <w:rFonts w:ascii="仿宋" w:hAnsi="仿宋" w:eastAsia="仿宋" w:cs="仿宋"/>
          <w:spacing w:val="3"/>
          <w:sz w:val="29"/>
          <w:szCs w:val="29"/>
        </w:rPr>
        <w:t>)</w:t>
      </w:r>
      <w:r>
        <w:rPr>
          <w:rFonts w:ascii="Times New Roman" w:hAnsi="Times New Roman" w:eastAsia="Times New Roman" w:cs="Times New Roman"/>
          <w:sz w:val="29"/>
          <w:szCs w:val="29"/>
        </w:rPr>
        <w:t>A</w:t>
      </w:r>
      <w:r>
        <w:rPr>
          <w:rFonts w:ascii="Times New Roman" w:hAnsi="Times New Roman" w:eastAsia="Times New Roman" w:cs="Times New Roman"/>
          <w:spacing w:val="3"/>
          <w:sz w:val="29"/>
          <w:szCs w:val="29"/>
        </w:rPr>
        <w:t>-</w:t>
      </w:r>
      <w:r>
        <w:rPr>
          <w:rFonts w:ascii="Times New Roman" w:hAnsi="Times New Roman" w:eastAsia="Times New Roman" w:cs="Times New Roman"/>
          <w:sz w:val="29"/>
          <w:szCs w:val="29"/>
        </w:rPr>
        <w:t>F</w:t>
      </w:r>
      <w:r>
        <w:rPr>
          <w:rFonts w:ascii="仿宋" w:hAnsi="仿宋" w:eastAsia="仿宋" w:cs="仿宋"/>
          <w:spacing w:val="3"/>
          <w:sz w:val="29"/>
          <w:szCs w:val="29"/>
        </w:rPr>
        <w:t>类人才码享受定点酒店政府协议价(提前预约)。</w:t>
      </w:r>
    </w:p>
    <w:p>
      <w:pPr>
        <w:spacing w:before="208" w:line="357" w:lineRule="auto"/>
        <w:ind w:right="78" w:firstLine="64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以</w:t>
      </w:r>
      <w:r>
        <w:rPr>
          <w:rFonts w:ascii="仿宋" w:hAnsi="仿宋" w:eastAsia="仿宋" w:cs="仿宋"/>
          <w:spacing w:val="6"/>
          <w:sz w:val="29"/>
          <w:szCs w:val="29"/>
        </w:rPr>
        <w:t>上项目涉及机场贵宾通道、杭绍城际铁路的，区级单位补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贴资金由区财政承担</w:t>
      </w:r>
      <w:r>
        <w:rPr>
          <w:rFonts w:ascii="仿宋" w:hAnsi="仿宋" w:eastAsia="仿宋" w:cs="仿宋"/>
          <w:spacing w:val="7"/>
          <w:sz w:val="29"/>
          <w:szCs w:val="29"/>
        </w:rPr>
        <w:t>。</w:t>
      </w:r>
    </w:p>
    <w:p>
      <w:pPr>
        <w:spacing w:before="1" w:line="222" w:lineRule="auto"/>
        <w:ind w:left="596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29"/>
          <w:szCs w:val="29"/>
        </w:rPr>
        <w:t>2.</w:t>
      </w:r>
      <w:r>
        <w:rPr>
          <w:rFonts w:ascii="仿宋" w:hAnsi="仿宋" w:eastAsia="仿宋" w:cs="仿宋"/>
          <w:spacing w:val="7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受理部</w:t>
      </w:r>
      <w:r>
        <w:rPr>
          <w:rFonts w:ascii="仿宋" w:hAnsi="仿宋" w:eastAsia="仿宋" w:cs="仿宋"/>
          <w:spacing w:val="5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门</w:t>
      </w:r>
    </w:p>
    <w:p>
      <w:pPr>
        <w:spacing w:before="209" w:line="222" w:lineRule="auto"/>
        <w:ind w:left="64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6"/>
          <w:sz w:val="29"/>
          <w:szCs w:val="29"/>
        </w:rPr>
        <w:t>区委人才办、区人力社保局</w:t>
      </w:r>
    </w:p>
    <w:p>
      <w:pPr>
        <w:spacing w:before="212" w:line="223" w:lineRule="auto"/>
        <w:ind w:left="594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29"/>
          <w:szCs w:val="29"/>
        </w:rPr>
        <w:t>3</w:t>
      </w:r>
      <w:r>
        <w:rPr>
          <w:rFonts w:ascii="Times New Roman" w:hAnsi="Times New Roman" w:eastAsia="Times New Roman" w:cs="Times New Roman"/>
          <w:b/>
          <w:bCs/>
          <w:spacing w:val="7"/>
          <w:sz w:val="29"/>
          <w:szCs w:val="29"/>
        </w:rPr>
        <w:t>.</w:t>
      </w:r>
      <w:r>
        <w:rPr>
          <w:rFonts w:ascii="仿宋" w:hAnsi="仿宋" w:eastAsia="仿宋" w:cs="仿宋"/>
          <w:spacing w:val="7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办理程序</w:t>
      </w:r>
    </w:p>
    <w:p>
      <w:pPr>
        <w:spacing w:before="212" w:line="356" w:lineRule="auto"/>
        <w:ind w:left="3" w:right="78" w:firstLine="59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pacing w:val="6"/>
          <w:sz w:val="29"/>
          <w:szCs w:val="29"/>
        </w:rPr>
        <w:t>1</w:t>
      </w:r>
      <w:r>
        <w:rPr>
          <w:rFonts w:ascii="仿宋" w:hAnsi="仿宋" w:eastAsia="仿宋" w:cs="仿宋"/>
          <w:spacing w:val="6"/>
          <w:sz w:val="29"/>
          <w:szCs w:val="29"/>
        </w:rPr>
        <w:t>)</w:t>
      </w:r>
      <w:r>
        <w:rPr>
          <w:rFonts w:ascii="仿宋" w:hAnsi="仿宋" w:eastAsia="仿宋" w:cs="仿宋"/>
          <w:spacing w:val="3"/>
          <w:sz w:val="29"/>
          <w:szCs w:val="29"/>
        </w:rPr>
        <w:t>申请。人才通过</w:t>
      </w:r>
      <w:r>
        <w:rPr>
          <w:rFonts w:hint="eastAsia" w:ascii="仿宋" w:hAnsi="仿宋" w:eastAsia="仿宋" w:cs="仿宋"/>
          <w:spacing w:val="3"/>
          <w:sz w:val="29"/>
          <w:szCs w:val="29"/>
          <w:lang w:eastAsia="zh-CN"/>
        </w:rPr>
        <w:t>“</w:t>
      </w:r>
      <w:r>
        <w:rPr>
          <w:rFonts w:ascii="仿宋" w:hAnsi="仿宋" w:eastAsia="仿宋" w:cs="仿宋"/>
          <w:spacing w:val="3"/>
          <w:sz w:val="29"/>
          <w:szCs w:val="29"/>
        </w:rPr>
        <w:t>浙里办</w:t>
      </w:r>
      <w:r>
        <w:rPr>
          <w:rFonts w:hint="eastAsia" w:ascii="仿宋" w:hAnsi="仿宋" w:eastAsia="仿宋" w:cs="仿宋"/>
          <w:spacing w:val="3"/>
          <w:sz w:val="29"/>
          <w:szCs w:val="29"/>
          <w:lang w:eastAsia="zh-CN"/>
        </w:rPr>
        <w:t>”</w:t>
      </w:r>
      <w:r>
        <w:rPr>
          <w:rFonts w:ascii="仿宋" w:hAnsi="仿宋" w:eastAsia="仿宋" w:cs="仿宋"/>
          <w:spacing w:val="3"/>
          <w:sz w:val="29"/>
          <w:szCs w:val="29"/>
        </w:rPr>
        <w:t>手机</w:t>
      </w:r>
      <w:r>
        <w:rPr>
          <w:rFonts w:ascii="Times New Roman" w:hAnsi="Times New Roman" w:eastAsia="Times New Roman" w:cs="Times New Roman"/>
          <w:sz w:val="29"/>
          <w:szCs w:val="29"/>
        </w:rPr>
        <w:t>APP</w:t>
      </w:r>
      <w:r>
        <w:rPr>
          <w:rFonts w:hint="eastAsia" w:ascii="Times New Roman" w:hAnsi="Times New Roman" w:eastAsia="宋体" w:cs="Times New Roman"/>
          <w:sz w:val="29"/>
          <w:szCs w:val="29"/>
          <w:lang w:eastAsia="zh-CN"/>
        </w:rPr>
        <w:t>“</w:t>
      </w:r>
      <w:r>
        <w:rPr>
          <w:rFonts w:ascii="仿宋" w:hAnsi="仿宋" w:eastAsia="仿宋" w:cs="仿宋"/>
          <w:spacing w:val="3"/>
          <w:sz w:val="29"/>
          <w:szCs w:val="29"/>
        </w:rPr>
        <w:t>浙里人才管家</w:t>
      </w:r>
      <w:r>
        <w:rPr>
          <w:rFonts w:hint="eastAsia" w:ascii="仿宋" w:hAnsi="仿宋" w:eastAsia="仿宋" w:cs="仿宋"/>
          <w:spacing w:val="3"/>
          <w:sz w:val="29"/>
          <w:szCs w:val="29"/>
          <w:lang w:eastAsia="zh-CN"/>
        </w:rPr>
        <w:t>”</w:t>
      </w:r>
      <w:r>
        <w:rPr>
          <w:rFonts w:ascii="仿宋" w:hAnsi="仿宋" w:eastAsia="仿宋" w:cs="仿宋"/>
          <w:spacing w:val="3"/>
          <w:sz w:val="29"/>
          <w:szCs w:val="29"/>
        </w:rPr>
        <w:t>绍兴</w:t>
      </w:r>
      <w:r>
        <w:rPr>
          <w:rFonts w:ascii="仿宋" w:hAnsi="仿宋" w:eastAsia="仿宋" w:cs="仿宋"/>
          <w:spacing w:val="18"/>
          <w:sz w:val="29"/>
          <w:szCs w:val="29"/>
        </w:rPr>
        <w:t>专</w:t>
      </w:r>
      <w:r>
        <w:rPr>
          <w:rFonts w:ascii="仿宋" w:hAnsi="仿宋" w:eastAsia="仿宋" w:cs="仿宋"/>
          <w:spacing w:val="13"/>
          <w:sz w:val="29"/>
          <w:szCs w:val="29"/>
        </w:rPr>
        <w:t>区提出申请。劳务派遣人才需用工单位和劳务派遣单位同在上</w:t>
      </w:r>
      <w:r>
        <w:rPr>
          <w:rFonts w:ascii="仿宋" w:hAnsi="仿宋" w:eastAsia="仿宋" w:cs="仿宋"/>
          <w:spacing w:val="4"/>
          <w:sz w:val="29"/>
          <w:szCs w:val="29"/>
        </w:rPr>
        <w:t>虞区</w:t>
      </w:r>
      <w:r>
        <w:rPr>
          <w:rFonts w:ascii="仿宋" w:hAnsi="仿宋" w:eastAsia="仿宋" w:cs="仿宋"/>
          <w:spacing w:val="2"/>
          <w:sz w:val="29"/>
          <w:szCs w:val="29"/>
        </w:rPr>
        <w:t>，由用工单位向区人力社保局提交材料申报。</w:t>
      </w:r>
    </w:p>
    <w:p>
      <w:pPr>
        <w:spacing w:before="3" w:line="356" w:lineRule="auto"/>
        <w:ind w:left="3" w:right="78" w:firstLine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4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pacing w:val="22"/>
          <w:sz w:val="29"/>
          <w:szCs w:val="29"/>
        </w:rPr>
        <w:t>2</w:t>
      </w:r>
      <w:r>
        <w:rPr>
          <w:rFonts w:ascii="仿宋" w:hAnsi="仿宋" w:eastAsia="仿宋" w:cs="仿宋"/>
          <w:spacing w:val="12"/>
          <w:sz w:val="29"/>
          <w:szCs w:val="29"/>
        </w:rPr>
        <w:t>)审核。系统后台通过自动比对人才学信网学历、职称</w:t>
      </w:r>
      <w:r>
        <w:rPr>
          <w:rFonts w:hint="eastAsia" w:ascii="仿宋" w:hAnsi="仿宋" w:eastAsia="仿宋" w:cs="仿宋"/>
          <w:spacing w:val="12"/>
          <w:sz w:val="29"/>
          <w:szCs w:val="29"/>
          <w:lang w:eastAsia="zh-CN"/>
        </w:rPr>
        <w:t>、</w:t>
      </w:r>
      <w:r>
        <w:rPr>
          <w:rFonts w:ascii="仿宋" w:hAnsi="仿宋" w:eastAsia="仿宋" w:cs="仿宋"/>
          <w:spacing w:val="17"/>
          <w:sz w:val="29"/>
          <w:szCs w:val="29"/>
        </w:rPr>
        <w:t>社</w:t>
      </w:r>
      <w:r>
        <w:rPr>
          <w:rFonts w:ascii="仿宋" w:hAnsi="仿宋" w:eastAsia="仿宋" w:cs="仿宋"/>
          <w:spacing w:val="13"/>
          <w:sz w:val="29"/>
          <w:szCs w:val="29"/>
        </w:rPr>
        <w:t>保缴纳情况、个税归属地承诺等数据完成赋码。其中，高层次</w:t>
      </w:r>
      <w:r>
        <w:rPr>
          <w:rFonts w:ascii="仿宋" w:hAnsi="仿宋" w:eastAsia="仿宋" w:cs="仿宋"/>
          <w:spacing w:val="16"/>
          <w:sz w:val="29"/>
          <w:szCs w:val="29"/>
        </w:rPr>
        <w:t>人才</w:t>
      </w:r>
      <w:r>
        <w:rPr>
          <w:rFonts w:ascii="Times New Roman" w:hAnsi="Times New Roman" w:eastAsia="Times New Roman" w:cs="Times New Roman"/>
          <w:sz w:val="29"/>
          <w:szCs w:val="29"/>
        </w:rPr>
        <w:t>A</w:t>
      </w:r>
      <w:r>
        <w:rPr>
          <w:rFonts w:ascii="Times New Roman" w:hAnsi="Times New Roman" w:eastAsia="Times New Roman" w:cs="Times New Roman"/>
          <w:spacing w:val="8"/>
          <w:sz w:val="29"/>
          <w:szCs w:val="29"/>
        </w:rPr>
        <w:t>-</w:t>
      </w:r>
      <w:r>
        <w:rPr>
          <w:rFonts w:ascii="Times New Roman" w:hAnsi="Times New Roman" w:eastAsia="Times New Roman" w:cs="Times New Roman"/>
          <w:sz w:val="29"/>
          <w:szCs w:val="29"/>
        </w:rPr>
        <w:t>E</w:t>
      </w:r>
      <w:r>
        <w:rPr>
          <w:rFonts w:ascii="仿宋" w:hAnsi="仿宋" w:eastAsia="仿宋" w:cs="仿宋"/>
          <w:spacing w:val="8"/>
          <w:sz w:val="29"/>
          <w:szCs w:val="29"/>
        </w:rPr>
        <w:t>码以市区两级人才办审核为准；劳务派遣人才以区人力</w:t>
      </w:r>
      <w:r>
        <w:rPr>
          <w:rFonts w:ascii="仿宋" w:hAnsi="仿宋" w:eastAsia="仿宋" w:cs="仿宋"/>
          <w:spacing w:val="12"/>
          <w:sz w:val="29"/>
          <w:szCs w:val="29"/>
        </w:rPr>
        <w:t>社</w:t>
      </w:r>
      <w:r>
        <w:rPr>
          <w:rFonts w:ascii="仿宋" w:hAnsi="仿宋" w:eastAsia="仿宋" w:cs="仿宋"/>
          <w:spacing w:val="7"/>
          <w:sz w:val="29"/>
          <w:szCs w:val="29"/>
        </w:rPr>
        <w:t>保局导入信息为准。</w:t>
      </w:r>
    </w:p>
    <w:p>
      <w:pPr>
        <w:spacing w:before="2" w:line="356" w:lineRule="auto"/>
        <w:ind w:left="7" w:right="78" w:firstLine="58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3</w:t>
      </w:r>
      <w:r>
        <w:rPr>
          <w:rFonts w:ascii="仿宋" w:hAnsi="仿宋" w:eastAsia="仿宋" w:cs="仿宋"/>
          <w:sz w:val="29"/>
          <w:szCs w:val="29"/>
        </w:rPr>
        <w:t>)发码。完成审核后，人才可在</w:t>
      </w:r>
      <w:r>
        <w:rPr>
          <w:rFonts w:hint="eastAsia" w:ascii="仿宋" w:hAnsi="仿宋" w:eastAsia="仿宋" w:cs="仿宋"/>
          <w:sz w:val="29"/>
          <w:szCs w:val="29"/>
          <w:lang w:eastAsia="zh-CN"/>
        </w:rPr>
        <w:t>“</w:t>
      </w:r>
      <w:r>
        <w:rPr>
          <w:rFonts w:ascii="仿宋" w:hAnsi="仿宋" w:eastAsia="仿宋" w:cs="仿宋"/>
          <w:sz w:val="29"/>
          <w:szCs w:val="29"/>
        </w:rPr>
        <w:t>浙里办</w:t>
      </w:r>
      <w:r>
        <w:rPr>
          <w:rFonts w:hint="eastAsia" w:ascii="仿宋" w:hAnsi="仿宋" w:eastAsia="仿宋" w:cs="仿宋"/>
          <w:sz w:val="29"/>
          <w:szCs w:val="29"/>
          <w:lang w:eastAsia="zh-CN"/>
        </w:rPr>
        <w:t>”</w:t>
      </w:r>
      <w:r>
        <w:rPr>
          <w:rFonts w:ascii="仿宋" w:hAnsi="仿宋" w:eastAsia="仿宋" w:cs="仿宋"/>
          <w:sz w:val="29"/>
          <w:szCs w:val="29"/>
        </w:rPr>
        <w:t>手机</w:t>
      </w:r>
      <w:r>
        <w:rPr>
          <w:rFonts w:ascii="Times New Roman" w:hAnsi="Times New Roman" w:eastAsia="Times New Roman" w:cs="Times New Roman"/>
          <w:sz w:val="29"/>
          <w:szCs w:val="29"/>
        </w:rPr>
        <w:t>APP</w:t>
      </w:r>
      <w:r>
        <w:rPr>
          <w:rFonts w:ascii="仿宋" w:hAnsi="仿宋" w:eastAsia="仿宋" w:cs="仿宋"/>
          <w:sz w:val="29"/>
          <w:szCs w:val="29"/>
        </w:rPr>
        <w:t>申领到</w:t>
      </w:r>
      <w:r>
        <w:rPr>
          <w:rFonts w:ascii="仿宋" w:hAnsi="仿宋" w:eastAsia="仿宋" w:cs="仿宋"/>
          <w:spacing w:val="9"/>
          <w:sz w:val="29"/>
          <w:szCs w:val="29"/>
        </w:rPr>
        <w:t>对</w:t>
      </w:r>
      <w:r>
        <w:rPr>
          <w:rFonts w:ascii="仿宋" w:hAnsi="仿宋" w:eastAsia="仿宋" w:cs="仿宋"/>
          <w:spacing w:val="6"/>
          <w:sz w:val="29"/>
          <w:szCs w:val="29"/>
        </w:rPr>
        <w:t>应的</w:t>
      </w:r>
      <w:r>
        <w:rPr>
          <w:rFonts w:hint="eastAsia" w:ascii="仿宋" w:hAnsi="仿宋" w:eastAsia="仿宋" w:cs="仿宋"/>
          <w:spacing w:val="6"/>
          <w:sz w:val="29"/>
          <w:szCs w:val="29"/>
          <w:lang w:eastAsia="zh-CN"/>
        </w:rPr>
        <w:t>“</w:t>
      </w:r>
      <w:r>
        <w:rPr>
          <w:rFonts w:ascii="仿宋" w:hAnsi="仿宋" w:eastAsia="仿宋" w:cs="仿宋"/>
          <w:spacing w:val="6"/>
          <w:sz w:val="29"/>
          <w:szCs w:val="29"/>
        </w:rPr>
        <w:t>绍兴人才码</w:t>
      </w:r>
      <w:r>
        <w:rPr>
          <w:rFonts w:hint="eastAsia" w:ascii="仿宋" w:hAnsi="仿宋" w:eastAsia="仿宋" w:cs="仿宋"/>
          <w:spacing w:val="6"/>
          <w:sz w:val="29"/>
          <w:szCs w:val="29"/>
          <w:lang w:eastAsia="zh-CN"/>
        </w:rPr>
        <w:t>”</w:t>
      </w:r>
      <w:r>
        <w:rPr>
          <w:rFonts w:ascii="仿宋" w:hAnsi="仿宋" w:eastAsia="仿宋" w:cs="仿宋"/>
          <w:spacing w:val="6"/>
          <w:sz w:val="29"/>
          <w:szCs w:val="29"/>
        </w:rPr>
        <w:t>。</w:t>
      </w:r>
    </w:p>
    <w:p>
      <w:pPr>
        <w:spacing w:before="1" w:line="221" w:lineRule="auto"/>
        <w:ind w:left="596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29"/>
          <w:szCs w:val="29"/>
        </w:rPr>
        <w:t>4</w:t>
      </w:r>
      <w:r>
        <w:rPr>
          <w:rFonts w:ascii="Times New Roman" w:hAnsi="Times New Roman" w:eastAsia="Times New Roman" w:cs="Times New Roman"/>
          <w:b/>
          <w:bCs/>
          <w:spacing w:val="-4"/>
          <w:sz w:val="29"/>
          <w:szCs w:val="29"/>
        </w:rPr>
        <w:t>.</w:t>
      </w:r>
      <w:r>
        <w:rPr>
          <w:rFonts w:ascii="Times New Roman" w:hAnsi="Times New Roman" w:eastAsia="Times New Roman" w:cs="Times New Roman"/>
          <w:spacing w:val="-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申请资料</w:t>
      </w:r>
    </w:p>
    <w:p>
      <w:pPr>
        <w:spacing w:before="210" w:line="357" w:lineRule="auto"/>
        <w:ind w:left="45" w:right="78" w:firstLine="54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pacing w:val="8"/>
          <w:sz w:val="29"/>
          <w:szCs w:val="29"/>
        </w:rPr>
        <w:t>1</w:t>
      </w:r>
      <w:r>
        <w:rPr>
          <w:rFonts w:ascii="仿宋" w:hAnsi="仿宋" w:eastAsia="仿宋" w:cs="仿宋"/>
          <w:spacing w:val="4"/>
          <w:sz w:val="29"/>
          <w:szCs w:val="29"/>
        </w:rPr>
        <w:t>)毕业证、学籍证明、人才类别证明材料(系统无法自动</w:t>
      </w:r>
      <w:r>
        <w:rPr>
          <w:rFonts w:ascii="仿宋" w:hAnsi="仿宋" w:eastAsia="仿宋" w:cs="仿宋"/>
          <w:spacing w:val="2"/>
          <w:sz w:val="29"/>
          <w:szCs w:val="29"/>
        </w:rPr>
        <w:t>比对</w:t>
      </w:r>
      <w:r>
        <w:rPr>
          <w:rFonts w:ascii="仿宋" w:hAnsi="仿宋" w:eastAsia="仿宋" w:cs="仿宋"/>
          <w:spacing w:val="1"/>
          <w:sz w:val="29"/>
          <w:szCs w:val="29"/>
        </w:rPr>
        <w:t>时图片上传) 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58" w:lineRule="auto"/>
        <w:ind w:left="45" w:right="79" w:firstLine="550"/>
        <w:jc w:val="left"/>
        <w:textAlignment w:val="baseline"/>
        <w:rPr>
          <w:rFonts w:ascii="仿宋" w:hAnsi="仿宋" w:eastAsia="仿宋" w:cs="仿宋"/>
          <w:spacing w:val="8"/>
          <w:sz w:val="29"/>
          <w:szCs w:val="29"/>
        </w:rPr>
      </w:pPr>
      <w:r>
        <w:rPr>
          <w:rFonts w:hint="default" w:ascii="Times New Roman" w:hAnsi="Times New Roman" w:eastAsia="仿宋" w:cs="Times New Roman"/>
          <w:spacing w:val="8"/>
          <w:sz w:val="29"/>
          <w:szCs w:val="29"/>
        </w:rPr>
        <w:t>(2)</w:t>
      </w:r>
      <w:r>
        <w:rPr>
          <w:rFonts w:ascii="仿宋" w:hAnsi="仿宋" w:eastAsia="仿宋" w:cs="仿宋"/>
          <w:spacing w:val="8"/>
          <w:sz w:val="29"/>
          <w:szCs w:val="29"/>
        </w:rPr>
        <w:t>与用人单位签订的劳动合同、个税缴纳证明(系统无法自动比对时图片上传) 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" w:beforeLines="5" w:line="224" w:lineRule="auto"/>
        <w:ind w:left="584"/>
        <w:textAlignment w:val="baseline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b/>
          <w:bCs/>
          <w:spacing w:val="15"/>
          <w:sz w:val="29"/>
          <w:szCs w:val="29"/>
        </w:rPr>
        <w:t>5</w:t>
      </w:r>
      <w:r>
        <w:rPr>
          <w:rFonts w:ascii="Times New Roman" w:hAnsi="Times New Roman" w:eastAsia="Times New Roman" w:cs="Times New Roman"/>
          <w:b/>
          <w:bCs/>
          <w:spacing w:val="8"/>
          <w:sz w:val="29"/>
          <w:szCs w:val="29"/>
        </w:rPr>
        <w:t>.</w:t>
      </w:r>
      <w:r>
        <w:rPr>
          <w:rFonts w:ascii="仿宋" w:hAnsi="仿宋" w:eastAsia="仿宋" w:cs="仿宋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办理地点及联系方式</w:t>
      </w:r>
    </w:p>
    <w:p>
      <w:pPr>
        <w:spacing w:before="206" w:line="357" w:lineRule="auto"/>
        <w:ind w:firstLine="628"/>
        <w:jc w:val="both"/>
        <w:rPr>
          <w:rFonts w:hint="eastAsia" w:ascii="仿宋" w:hAnsi="仿宋" w:eastAsia="宋体" w:cs="仿宋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20"/>
          <w:sz w:val="29"/>
          <w:szCs w:val="29"/>
        </w:rPr>
        <w:t>区人</w:t>
      </w:r>
      <w:r>
        <w:rPr>
          <w:rFonts w:ascii="仿宋" w:hAnsi="仿宋" w:eastAsia="仿宋" w:cs="仿宋"/>
          <w:spacing w:val="11"/>
          <w:sz w:val="29"/>
          <w:szCs w:val="29"/>
        </w:rPr>
        <w:t>力</w:t>
      </w:r>
      <w:r>
        <w:rPr>
          <w:rFonts w:ascii="仿宋" w:hAnsi="仿宋" w:eastAsia="仿宋" w:cs="仿宋"/>
          <w:spacing w:val="10"/>
          <w:sz w:val="29"/>
          <w:szCs w:val="29"/>
        </w:rPr>
        <w:t>社保局人才市场管理服务中心(曹娥街道嘉和</w:t>
      </w:r>
      <w:r>
        <w:rPr>
          <w:rFonts w:hint="eastAsia" w:ascii="仿宋" w:hAnsi="仿宋" w:eastAsia="仿宋" w:cs="仿宋"/>
          <w:spacing w:val="10"/>
          <w:sz w:val="29"/>
          <w:szCs w:val="29"/>
          <w:lang w:eastAsia="zh-CN"/>
        </w:rPr>
        <w:t>路</w:t>
      </w:r>
      <w:r>
        <w:rPr>
          <w:rFonts w:hint="default" w:ascii="Times New Roman" w:hAnsi="Times New Roman" w:eastAsia="仿宋" w:cs="Times New Roman"/>
          <w:spacing w:val="10"/>
          <w:sz w:val="29"/>
          <w:szCs w:val="29"/>
        </w:rPr>
        <w:t>168</w:t>
      </w:r>
      <w:r>
        <w:rPr>
          <w:rFonts w:hint="default" w:ascii="Times New Roman" w:hAnsi="Times New Roman" w:eastAsia="仿宋" w:cs="Times New Roman"/>
          <w:spacing w:val="-3"/>
          <w:sz w:val="29"/>
          <w:szCs w:val="29"/>
        </w:rPr>
        <w:t>号</w:t>
      </w:r>
      <w:r>
        <w:rPr>
          <w:rFonts w:ascii="仿宋" w:hAnsi="仿宋" w:eastAsia="仿宋" w:cs="仿宋"/>
          <w:spacing w:val="-3"/>
          <w:sz w:val="29"/>
          <w:szCs w:val="29"/>
        </w:rPr>
        <w:t>二楼人才综合服务中心窗口) ，</w:t>
      </w:r>
      <w:r>
        <w:rPr>
          <w:rFonts w:ascii="Times New Roman" w:hAnsi="Times New Roman" w:eastAsia="Times New Roman" w:cs="Times New Roman"/>
          <w:spacing w:val="-3"/>
          <w:sz w:val="29"/>
          <w:szCs w:val="29"/>
        </w:rPr>
        <w:t xml:space="preserve">0575-82182732 </w:t>
      </w:r>
      <w:r>
        <w:rPr>
          <w:rFonts w:ascii="仿宋" w:hAnsi="仿宋" w:eastAsia="仿宋" w:cs="仿宋"/>
          <w:spacing w:val="-3"/>
          <w:sz w:val="29"/>
          <w:szCs w:val="29"/>
        </w:rPr>
        <w:t>、</w:t>
      </w:r>
      <w:r>
        <w:rPr>
          <w:rFonts w:ascii="Times New Roman" w:hAnsi="Times New Roman" w:eastAsia="Times New Roman" w:cs="Times New Roman"/>
          <w:spacing w:val="-3"/>
          <w:sz w:val="29"/>
          <w:szCs w:val="29"/>
        </w:rPr>
        <w:t>8122720</w:t>
      </w:r>
      <w:r>
        <w:rPr>
          <w:rFonts w:hint="eastAsia" w:ascii="Times New Roman" w:hAnsi="Times New Roman" w:eastAsia="宋体" w:cs="Times New Roman"/>
          <w:spacing w:val="-3"/>
          <w:sz w:val="29"/>
          <w:szCs w:val="29"/>
          <w:lang w:val="en-US" w:eastAsia="zh-CN"/>
        </w:rPr>
        <w:t>7；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5" w:lineRule="auto"/>
        <w:ind w:right="23"/>
        <w:textAlignment w:val="baseline"/>
        <w:rPr>
          <w:rFonts w:hint="default" w:ascii="Times New Roman" w:hAnsi="Times New Roman" w:eastAsia="仿宋" w:cs="Times New Roman"/>
          <w:sz w:val="29"/>
          <w:szCs w:val="29"/>
        </w:rPr>
      </w:pPr>
      <w:r>
        <w:rPr>
          <w:rFonts w:ascii="仿宋" w:hAnsi="仿宋" w:eastAsia="仿宋" w:cs="仿宋"/>
          <w:spacing w:val="-6"/>
          <w:sz w:val="29"/>
          <w:szCs w:val="29"/>
        </w:rPr>
        <w:t>区委人才</w:t>
      </w:r>
      <w:r>
        <w:rPr>
          <w:rFonts w:ascii="仿宋" w:hAnsi="仿宋" w:eastAsia="仿宋" w:cs="仿宋"/>
          <w:spacing w:val="-3"/>
          <w:sz w:val="29"/>
          <w:szCs w:val="29"/>
        </w:rPr>
        <w:t>办(行政中心</w:t>
      </w:r>
      <w:r>
        <w:rPr>
          <w:rFonts w:ascii="Times New Roman" w:hAnsi="Times New Roman" w:eastAsia="Times New Roman" w:cs="Times New Roman"/>
          <w:spacing w:val="-3"/>
          <w:sz w:val="29"/>
          <w:szCs w:val="29"/>
        </w:rPr>
        <w:t>2</w:t>
      </w:r>
      <w:r>
        <w:rPr>
          <w:rFonts w:ascii="仿宋" w:hAnsi="仿宋" w:eastAsia="仿宋" w:cs="仿宋"/>
          <w:spacing w:val="-3"/>
          <w:sz w:val="29"/>
          <w:szCs w:val="29"/>
        </w:rPr>
        <w:t>号楼</w:t>
      </w:r>
      <w:r>
        <w:rPr>
          <w:rFonts w:ascii="Times New Roman" w:hAnsi="Times New Roman" w:eastAsia="Times New Roman" w:cs="Times New Roman"/>
          <w:spacing w:val="-3"/>
          <w:sz w:val="29"/>
          <w:szCs w:val="29"/>
        </w:rPr>
        <w:t>5</w:t>
      </w:r>
      <w:r>
        <w:rPr>
          <w:rFonts w:ascii="仿宋" w:hAnsi="仿宋" w:eastAsia="仿宋" w:cs="仿宋"/>
          <w:spacing w:val="-3"/>
          <w:sz w:val="29"/>
          <w:szCs w:val="29"/>
        </w:rPr>
        <w:t>楼</w:t>
      </w:r>
      <w:r>
        <w:rPr>
          <w:rFonts w:ascii="Times New Roman" w:hAnsi="Times New Roman" w:eastAsia="Times New Roman" w:cs="Times New Roman"/>
          <w:spacing w:val="-3"/>
          <w:sz w:val="29"/>
          <w:szCs w:val="29"/>
        </w:rPr>
        <w:t>2502</w:t>
      </w:r>
      <w:r>
        <w:rPr>
          <w:rFonts w:ascii="仿宋" w:hAnsi="仿宋" w:eastAsia="仿宋" w:cs="仿宋"/>
          <w:spacing w:val="-3"/>
          <w:sz w:val="29"/>
          <w:szCs w:val="29"/>
        </w:rPr>
        <w:t>室) ，</w:t>
      </w:r>
      <w:r>
        <w:rPr>
          <w:rFonts w:ascii="Times New Roman" w:hAnsi="Times New Roman" w:eastAsia="Times New Roman" w:cs="Times New Roman"/>
          <w:spacing w:val="-3"/>
          <w:sz w:val="29"/>
          <w:szCs w:val="29"/>
        </w:rPr>
        <w:t>0575-82212727</w:t>
      </w:r>
      <w:r>
        <w:rPr>
          <w:rFonts w:hint="default" w:ascii="Times New Roman" w:hAnsi="Times New Roman" w:eastAsia="仿宋" w:cs="Times New Roman"/>
          <w:spacing w:val="-2"/>
          <w:sz w:val="29"/>
          <w:szCs w:val="29"/>
        </w:rPr>
        <w:t>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18"/>
      <w:rPr>
        <w:rFonts w:ascii="Calibri" w:hAnsi="Calibri" w:eastAsia="Calibri" w:cs="Calibri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N2M3NGM2ZTU0Y2Q1OGU5NGQyYmU4NGRjZTAwYmQifQ=="/>
  </w:docVars>
  <w:rsids>
    <w:rsidRoot w:val="115532A0"/>
    <w:rsid w:val="115532A0"/>
    <w:rsid w:val="6E030A7D"/>
    <w:rsid w:val="795B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923</Words>
  <Characters>1041</Characters>
  <Lines>0</Lines>
  <Paragraphs>0</Paragraphs>
  <TotalTime>22</TotalTime>
  <ScaleCrop>false</ScaleCrop>
  <LinksUpToDate>false</LinksUpToDate>
  <CharactersWithSpaces>1051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2022-09-20T02:06:00Z</dcterms:created>
  <dc:creator>陈祎雯</dc:creator>
  <cp:lastModifiedBy>陈祎雯</cp:lastModifiedBy>
  <dcterms:modified xsi:type="dcterms:W3CDTF">2022-09-21T01:18:09Z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6CA5225C6C904C91AEDE9CDE709D0C68</vt:lpwstr>
  </property>
</Properties>
</file>