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91624" w:rsidRPr="003A72E8" w:rsidRDefault="00E91624" w:rsidP="0051678A">
      <w:pPr>
        <w:spacing w:line="520" w:lineRule="exact"/>
        <w:jc w:val="center"/>
        <w:rPr>
          <w:rFonts w:ascii="微软雅黑" w:eastAsia="微软雅黑" w:cs="Times New Roman"/>
          <w:b/>
          <w:bCs/>
          <w:sz w:val="44"/>
          <w:szCs w:val="44"/>
        </w:rPr>
      </w:pPr>
      <w:r w:rsidRPr="003A72E8">
        <w:rPr>
          <w:rFonts w:ascii="微软雅黑" w:hAnsi="微软雅黑" w:cs="宋体" w:hint="eastAsia"/>
          <w:b/>
          <w:bCs/>
          <w:sz w:val="44"/>
          <w:szCs w:val="44"/>
        </w:rPr>
        <w:t>答</w:t>
      </w:r>
      <w:r>
        <w:rPr>
          <w:rFonts w:ascii="微软雅黑" w:hAnsi="微软雅黑" w:cs="微软雅黑"/>
          <w:b/>
          <w:bCs/>
          <w:sz w:val="44"/>
          <w:szCs w:val="44"/>
        </w:rPr>
        <w:t xml:space="preserve"> </w:t>
      </w:r>
      <w:r w:rsidRPr="003A72E8">
        <w:rPr>
          <w:rFonts w:ascii="微软雅黑" w:hAnsi="微软雅黑" w:cs="宋体" w:hint="eastAsia"/>
          <w:b/>
          <w:bCs/>
          <w:sz w:val="44"/>
          <w:szCs w:val="44"/>
        </w:rPr>
        <w:t>辩</w:t>
      </w:r>
      <w:r>
        <w:rPr>
          <w:rFonts w:ascii="微软雅黑" w:hAnsi="微软雅黑" w:cs="微软雅黑"/>
          <w:b/>
          <w:bCs/>
          <w:sz w:val="44"/>
          <w:szCs w:val="44"/>
        </w:rPr>
        <w:t xml:space="preserve"> </w:t>
      </w:r>
      <w:r w:rsidRPr="003A72E8">
        <w:rPr>
          <w:rFonts w:ascii="微软雅黑" w:hAnsi="微软雅黑" w:cs="宋体" w:hint="eastAsia"/>
          <w:b/>
          <w:bCs/>
          <w:sz w:val="44"/>
          <w:szCs w:val="44"/>
        </w:rPr>
        <w:t>规</w:t>
      </w:r>
      <w:r>
        <w:rPr>
          <w:rFonts w:ascii="微软雅黑" w:hAnsi="微软雅黑" w:cs="微软雅黑"/>
          <w:b/>
          <w:bCs/>
          <w:sz w:val="44"/>
          <w:szCs w:val="44"/>
        </w:rPr>
        <w:t xml:space="preserve"> </w:t>
      </w:r>
      <w:r w:rsidRPr="003A72E8">
        <w:rPr>
          <w:rFonts w:ascii="微软雅黑" w:hAnsi="微软雅黑" w:cs="宋体" w:hint="eastAsia"/>
          <w:b/>
          <w:bCs/>
          <w:sz w:val="44"/>
          <w:szCs w:val="44"/>
        </w:rPr>
        <w:t>则</w:t>
      </w:r>
    </w:p>
    <w:p w:rsidR="00E91624" w:rsidRDefault="00E91624" w:rsidP="0051678A">
      <w:pPr>
        <w:spacing w:line="520" w:lineRule="exact"/>
        <w:jc w:val="center"/>
        <w:rPr>
          <w:rFonts w:ascii="微软雅黑" w:eastAsia="微软雅黑" w:cs="Times New Roman"/>
          <w:b/>
          <w:bCs/>
          <w:sz w:val="36"/>
          <w:szCs w:val="36"/>
        </w:rPr>
      </w:pPr>
    </w:p>
    <w:p w:rsidR="00E91624" w:rsidRPr="00C91B09" w:rsidRDefault="00E91624" w:rsidP="0051678A">
      <w:pPr>
        <w:spacing w:line="520" w:lineRule="exact"/>
        <w:ind w:firstLine="551"/>
        <w:rPr>
          <w:rFonts w:ascii="FangSong_GB2312" w:eastAsia="FangSong_GB2312" w:hAnsi="仿宋" w:cs="Times New Roman"/>
          <w:sz w:val="32"/>
          <w:szCs w:val="32"/>
        </w:rPr>
      </w:pPr>
      <w:r w:rsidRPr="00C91B09">
        <w:rPr>
          <w:rFonts w:ascii="FangSong_GB2312" w:eastAsia="FangSong_GB2312" w:hAnsi="仿宋" w:cs="FangSong_GB2312"/>
          <w:sz w:val="32"/>
          <w:szCs w:val="32"/>
        </w:rPr>
        <w:t>1</w:t>
      </w:r>
      <w:r w:rsidRPr="00C91B09">
        <w:rPr>
          <w:rFonts w:ascii="FangSong_GB2312" w:eastAsia="FangSong_GB2312" w:hAnsi="仿宋" w:cs="FangSong_GB2312" w:hint="eastAsia"/>
          <w:sz w:val="32"/>
          <w:szCs w:val="32"/>
        </w:rPr>
        <w:t>、答辩人员应在答辩开始前</w:t>
      </w:r>
      <w:r w:rsidRPr="00C91B09">
        <w:rPr>
          <w:rFonts w:ascii="FangSong_GB2312" w:eastAsia="FangSong_GB2312" w:hAnsi="仿宋" w:cs="FangSong_GB2312"/>
          <w:sz w:val="32"/>
          <w:szCs w:val="32"/>
        </w:rPr>
        <w:t>30</w:t>
      </w:r>
      <w:r w:rsidRPr="00C91B09">
        <w:rPr>
          <w:rFonts w:ascii="FangSong_GB2312" w:eastAsia="FangSong_GB2312" w:hAnsi="仿宋" w:cs="FangSong_GB2312" w:hint="eastAsia"/>
          <w:sz w:val="32"/>
          <w:szCs w:val="32"/>
        </w:rPr>
        <w:t>分钟凭本人有效期内身份证进入指定候试室报到，</w:t>
      </w:r>
      <w:r w:rsidRPr="00C91B09">
        <w:rPr>
          <w:rFonts w:ascii="FangSong_GB2312" w:eastAsia="FangSong_GB2312" w:cs="FangSong_GB2312" w:hint="eastAsia"/>
          <w:sz w:val="32"/>
          <w:szCs w:val="32"/>
        </w:rPr>
        <w:t>必须在上午</w:t>
      </w:r>
      <w:r w:rsidRPr="00C91B09">
        <w:rPr>
          <w:rFonts w:ascii="FangSong_GB2312" w:eastAsia="FangSong_GB2312" w:cs="FangSong_GB2312"/>
          <w:sz w:val="32"/>
          <w:szCs w:val="32"/>
        </w:rPr>
        <w:t>8:30</w:t>
      </w:r>
      <w:r w:rsidRPr="00C91B09">
        <w:rPr>
          <w:rFonts w:ascii="FangSong_GB2312" w:eastAsia="FangSong_GB2312" w:cs="FangSong_GB2312" w:hint="eastAsia"/>
          <w:sz w:val="32"/>
          <w:szCs w:val="32"/>
        </w:rPr>
        <w:t>（下午</w:t>
      </w:r>
      <w:r w:rsidRPr="00C91B09">
        <w:rPr>
          <w:rFonts w:ascii="FangSong_GB2312" w:eastAsia="FangSong_GB2312" w:cs="FangSong_GB2312"/>
          <w:sz w:val="32"/>
          <w:szCs w:val="32"/>
        </w:rPr>
        <w:t>13:00</w:t>
      </w:r>
      <w:r w:rsidRPr="00C91B09">
        <w:rPr>
          <w:rFonts w:ascii="FangSong_GB2312" w:eastAsia="FangSong_GB2312" w:cs="FangSong_GB2312" w:hint="eastAsia"/>
          <w:sz w:val="32"/>
          <w:szCs w:val="32"/>
        </w:rPr>
        <w:t>）开始进行答辩号抽签，</w:t>
      </w:r>
      <w:r w:rsidRPr="00C91B09">
        <w:rPr>
          <w:rFonts w:ascii="FangSong_GB2312" w:eastAsia="FangSong_GB2312" w:hAnsi="仿宋" w:cs="FangSong_GB2312" w:hint="eastAsia"/>
          <w:sz w:val="32"/>
          <w:szCs w:val="32"/>
        </w:rPr>
        <w:t>并按抽签顺序就坐</w:t>
      </w:r>
      <w:bookmarkStart w:id="0" w:name="_GoBack"/>
      <w:bookmarkEnd w:id="0"/>
      <w:r w:rsidRPr="00C91B09">
        <w:rPr>
          <w:rFonts w:ascii="FangSong_GB2312" w:eastAsia="FangSong_GB2312" w:hAnsi="仿宋" w:cs="FangSong_GB2312" w:hint="eastAsia"/>
          <w:sz w:val="32"/>
          <w:szCs w:val="32"/>
        </w:rPr>
        <w:t>。迟到人员不得参加答辩。</w:t>
      </w:r>
    </w:p>
    <w:p w:rsidR="00E91624" w:rsidRPr="00C91B09" w:rsidRDefault="00E91624" w:rsidP="0051678A">
      <w:pPr>
        <w:spacing w:line="520" w:lineRule="exact"/>
        <w:ind w:firstLine="551"/>
        <w:rPr>
          <w:rFonts w:ascii="FangSong_GB2312" w:eastAsia="FangSong_GB2312" w:hAnsi="仿宋" w:cs="Times New Roman"/>
          <w:sz w:val="32"/>
          <w:szCs w:val="32"/>
        </w:rPr>
      </w:pPr>
      <w:r w:rsidRPr="00C91B09">
        <w:rPr>
          <w:rFonts w:ascii="FangSong_GB2312" w:eastAsia="FangSong_GB2312" w:hAnsi="仿宋" w:cs="FangSong_GB2312"/>
          <w:sz w:val="32"/>
          <w:szCs w:val="32"/>
        </w:rPr>
        <w:t>2</w:t>
      </w:r>
      <w:r w:rsidRPr="00C91B09">
        <w:rPr>
          <w:rFonts w:ascii="FangSong_GB2312" w:eastAsia="FangSong_GB2312" w:hAnsi="仿宋" w:cs="FangSong_GB2312" w:hint="eastAsia"/>
          <w:sz w:val="32"/>
          <w:szCs w:val="32"/>
        </w:rPr>
        <w:t>、答辩人员不得将通讯工具带入候试室，已带入的须关闭后交由候试室工作人员统一保管。</w:t>
      </w:r>
    </w:p>
    <w:p w:rsidR="00E91624" w:rsidRPr="00C91B09" w:rsidRDefault="00E91624" w:rsidP="0051678A">
      <w:pPr>
        <w:spacing w:line="520" w:lineRule="exact"/>
        <w:ind w:firstLine="551"/>
        <w:rPr>
          <w:rFonts w:ascii="FangSong_GB2312" w:eastAsia="FangSong_GB2312" w:hAnsi="仿宋" w:cs="Times New Roman"/>
          <w:sz w:val="32"/>
          <w:szCs w:val="32"/>
        </w:rPr>
      </w:pPr>
      <w:r w:rsidRPr="00C91B09">
        <w:rPr>
          <w:rFonts w:ascii="FangSong_GB2312" w:eastAsia="FangSong_GB2312" w:hAnsi="仿宋" w:cs="FangSong_GB2312"/>
          <w:sz w:val="32"/>
          <w:szCs w:val="32"/>
        </w:rPr>
        <w:t>3</w:t>
      </w:r>
      <w:r w:rsidRPr="00C91B09">
        <w:rPr>
          <w:rFonts w:ascii="FangSong_GB2312" w:eastAsia="FangSong_GB2312" w:hAnsi="仿宋" w:cs="FangSong_GB2312" w:hint="eastAsia"/>
          <w:sz w:val="32"/>
          <w:szCs w:val="32"/>
        </w:rPr>
        <w:t>、严禁将手机（包括其他通讯工具）、资料等规定以外的物品带至答辩考场，发现携带的作零分处理</w:t>
      </w:r>
      <w:r w:rsidRPr="00C91B09">
        <w:rPr>
          <w:rFonts w:ascii="FangSong_GB2312" w:eastAsia="FangSong_GB2312" w:cs="FangSong_GB2312" w:hint="eastAsia"/>
          <w:sz w:val="32"/>
          <w:szCs w:val="32"/>
        </w:rPr>
        <w:t>（为避免嫌疑，请考生不要使用戴耳机的各种电子设备）。</w:t>
      </w:r>
    </w:p>
    <w:p w:rsidR="00E91624" w:rsidRPr="00C91B09" w:rsidRDefault="00E91624" w:rsidP="00D81F62">
      <w:pPr>
        <w:spacing w:line="520" w:lineRule="exact"/>
        <w:ind w:firstLine="551"/>
        <w:rPr>
          <w:rFonts w:ascii="FangSong_GB2312" w:eastAsia="FangSong_GB2312" w:hAnsi="仿宋" w:cs="Times New Roman"/>
          <w:sz w:val="32"/>
          <w:szCs w:val="32"/>
        </w:rPr>
      </w:pPr>
      <w:r w:rsidRPr="00C91B09">
        <w:rPr>
          <w:rFonts w:ascii="FangSong_GB2312" w:eastAsia="FangSong_GB2312" w:hAnsi="仿宋" w:cs="FangSong_GB2312"/>
          <w:sz w:val="32"/>
          <w:szCs w:val="32"/>
        </w:rPr>
        <w:t>4</w:t>
      </w:r>
      <w:r w:rsidRPr="00C91B09">
        <w:rPr>
          <w:rFonts w:ascii="FangSong_GB2312" w:eastAsia="FangSong_GB2312" w:hAnsi="仿宋" w:cs="FangSong_GB2312" w:hint="eastAsia"/>
          <w:sz w:val="32"/>
          <w:szCs w:val="32"/>
        </w:rPr>
        <w:t>、</w:t>
      </w:r>
      <w:r w:rsidRPr="00C91B09">
        <w:rPr>
          <w:rFonts w:ascii="FangSong_GB2312" w:eastAsia="FangSong_GB2312" w:cs="FangSong_GB2312" w:hint="eastAsia"/>
          <w:sz w:val="32"/>
          <w:szCs w:val="32"/>
        </w:rPr>
        <w:t>候答室和答辩考场必须保持安静，禁止吸烟。</w:t>
      </w:r>
      <w:r w:rsidRPr="00C91B09">
        <w:rPr>
          <w:rFonts w:ascii="FangSong_GB2312" w:eastAsia="FangSong_GB2312" w:hAnsi="仿宋" w:cs="FangSong_GB2312" w:hint="eastAsia"/>
          <w:sz w:val="32"/>
          <w:szCs w:val="32"/>
        </w:rPr>
        <w:t>答辩人员在答辩结束后须立即离开答辩考场，不得在考场附近逗留，不得再次进入候试室接触未答辩人员，不得向未答辩人员传递有关答辩试题信息，如发现，双方成绩作零分处理。</w:t>
      </w:r>
    </w:p>
    <w:p w:rsidR="00E91624" w:rsidRPr="00C91B09" w:rsidRDefault="00E91624" w:rsidP="0051678A">
      <w:pPr>
        <w:spacing w:line="520" w:lineRule="exact"/>
        <w:ind w:firstLine="551"/>
        <w:rPr>
          <w:rFonts w:ascii="FangSong_GB2312" w:eastAsia="FangSong_GB2312" w:hAnsi="仿宋" w:cs="Times New Roman"/>
          <w:sz w:val="32"/>
          <w:szCs w:val="32"/>
        </w:rPr>
      </w:pPr>
      <w:r w:rsidRPr="00C91B09">
        <w:rPr>
          <w:rFonts w:ascii="FangSong_GB2312" w:eastAsia="FangSong_GB2312" w:hAnsi="仿宋" w:cs="FangSong_GB2312"/>
          <w:sz w:val="32"/>
          <w:szCs w:val="32"/>
        </w:rPr>
        <w:t>5</w:t>
      </w:r>
      <w:r w:rsidRPr="00C91B09">
        <w:rPr>
          <w:rFonts w:ascii="FangSong_GB2312" w:eastAsia="FangSong_GB2312" w:hAnsi="仿宋" w:cs="FangSong_GB2312" w:hint="eastAsia"/>
          <w:sz w:val="32"/>
          <w:szCs w:val="32"/>
        </w:rPr>
        <w:t>、答辩人员必须服从工作人员管理，配合工作人员核实身份、引导。不得以任何理由妨碍工作人员履行职责，不得扰乱答辩工作秩序，否则答辩成绩作相应的扣分处理。</w:t>
      </w:r>
    </w:p>
    <w:p w:rsidR="00E91624" w:rsidRPr="00C91B09" w:rsidRDefault="00E91624" w:rsidP="0051678A">
      <w:pPr>
        <w:spacing w:line="520" w:lineRule="exact"/>
        <w:ind w:firstLine="540"/>
        <w:rPr>
          <w:rFonts w:ascii="FangSong_GB2312" w:eastAsia="FangSong_GB2312" w:hAnsi="仿宋" w:cs="Times New Roman"/>
          <w:sz w:val="32"/>
          <w:szCs w:val="32"/>
        </w:rPr>
      </w:pPr>
      <w:r w:rsidRPr="00C91B09">
        <w:rPr>
          <w:rFonts w:ascii="FangSong_GB2312" w:eastAsia="FangSong_GB2312" w:hAnsi="仿宋" w:cs="FangSong_GB2312"/>
          <w:sz w:val="32"/>
          <w:szCs w:val="32"/>
        </w:rPr>
        <w:t>6</w:t>
      </w:r>
      <w:r w:rsidRPr="00C91B09">
        <w:rPr>
          <w:rFonts w:ascii="FangSong_GB2312" w:eastAsia="FangSong_GB2312" w:hAnsi="仿宋" w:cs="FangSong_GB2312" w:hint="eastAsia"/>
          <w:sz w:val="32"/>
          <w:szCs w:val="32"/>
        </w:rPr>
        <w:t>、答辩人员持假证件参加答辩、让他人冒名顶替或代替他人参加答辩的，一经查实，答辩成绩作零分处理，并按人社部令第</w:t>
      </w:r>
      <w:r w:rsidRPr="00C91B09">
        <w:rPr>
          <w:rFonts w:ascii="FangSong_GB2312" w:eastAsia="FangSong_GB2312" w:hAnsi="仿宋" w:cs="FangSong_GB2312"/>
          <w:sz w:val="32"/>
          <w:szCs w:val="32"/>
        </w:rPr>
        <w:t>40</w:t>
      </w:r>
      <w:r w:rsidRPr="00C91B09">
        <w:rPr>
          <w:rFonts w:ascii="FangSong_GB2312" w:eastAsia="FangSong_GB2312" w:hAnsi="仿宋" w:cs="FangSong_GB2312" w:hint="eastAsia"/>
          <w:sz w:val="32"/>
          <w:szCs w:val="32"/>
        </w:rPr>
        <w:t>号规定记入职称评审诚信档案库，纳入全国信用信息共享平台，记录期限为</w:t>
      </w:r>
      <w:r w:rsidRPr="00C91B09">
        <w:rPr>
          <w:rFonts w:ascii="FangSong_GB2312" w:eastAsia="FangSong_GB2312" w:hAnsi="仿宋" w:cs="FangSong_GB2312"/>
          <w:sz w:val="32"/>
          <w:szCs w:val="32"/>
        </w:rPr>
        <w:t>3</w:t>
      </w:r>
      <w:r w:rsidRPr="00C91B09">
        <w:rPr>
          <w:rFonts w:ascii="FangSong_GB2312" w:eastAsia="FangSong_GB2312" w:hAnsi="仿宋" w:cs="FangSong_GB2312" w:hint="eastAsia"/>
          <w:sz w:val="32"/>
          <w:szCs w:val="32"/>
        </w:rPr>
        <w:t>年。</w:t>
      </w:r>
    </w:p>
    <w:p w:rsidR="00E91624" w:rsidRPr="00C91B09" w:rsidRDefault="00E91624" w:rsidP="0051678A">
      <w:pPr>
        <w:spacing w:line="520" w:lineRule="exact"/>
        <w:ind w:firstLine="551"/>
        <w:rPr>
          <w:rFonts w:ascii="FangSong_GB2312" w:eastAsia="FangSong_GB2312" w:hAnsi="仿宋" w:cs="Times New Roman"/>
          <w:sz w:val="32"/>
          <w:szCs w:val="32"/>
        </w:rPr>
      </w:pPr>
      <w:r w:rsidRPr="00C91B09">
        <w:rPr>
          <w:rFonts w:ascii="FangSong_GB2312" w:eastAsia="FangSong_GB2312" w:hAnsi="仿宋" w:cs="FangSong_GB2312"/>
          <w:sz w:val="32"/>
          <w:szCs w:val="32"/>
        </w:rPr>
        <w:t>7</w:t>
      </w:r>
      <w:r w:rsidRPr="00C91B09">
        <w:rPr>
          <w:rFonts w:ascii="FangSong_GB2312" w:eastAsia="FangSong_GB2312" w:hAnsi="仿宋" w:cs="FangSong_GB2312" w:hint="eastAsia"/>
          <w:sz w:val="32"/>
          <w:szCs w:val="32"/>
        </w:rPr>
        <w:t>、答辩人员必须遵守本答辩规则。有违纪违规行为的，按职称评审有关规定处理。</w:t>
      </w:r>
    </w:p>
    <w:p w:rsidR="00E91624" w:rsidRPr="00C91B09" w:rsidRDefault="00E91624" w:rsidP="002479E8">
      <w:pPr>
        <w:jc w:val="center"/>
        <w:rPr>
          <w:rFonts w:ascii="FangSong_GB2312" w:eastAsia="FangSong_GB2312" w:cs="Times New Roman"/>
          <w:sz w:val="32"/>
          <w:szCs w:val="32"/>
        </w:rPr>
      </w:pPr>
    </w:p>
    <w:p w:rsidR="00E91624" w:rsidRPr="00C91B09" w:rsidRDefault="00E91624" w:rsidP="002479E8">
      <w:pPr>
        <w:jc w:val="center"/>
        <w:rPr>
          <w:rFonts w:ascii="FangSong_GB2312" w:eastAsia="FangSong_GB2312" w:cs="Times New Roman"/>
          <w:sz w:val="32"/>
          <w:szCs w:val="32"/>
        </w:rPr>
      </w:pPr>
    </w:p>
    <w:p w:rsidR="00E91624" w:rsidRPr="00C91B09" w:rsidRDefault="00E91624" w:rsidP="008D1C80">
      <w:pPr>
        <w:rPr>
          <w:rFonts w:ascii="FangSong_GB2312" w:eastAsia="FangSong_GB2312" w:hAnsi="Tahoma" w:cs="Times New Roman"/>
          <w:sz w:val="32"/>
          <w:szCs w:val="32"/>
        </w:rPr>
      </w:pPr>
      <w:r w:rsidRPr="00C91B09">
        <w:rPr>
          <w:rFonts w:ascii="FangSong_GB2312" w:eastAsia="FangSong_GB2312" w:cs="FangSong_GB2312"/>
          <w:sz w:val="32"/>
          <w:szCs w:val="32"/>
        </w:rPr>
        <w:t xml:space="preserve">      </w:t>
      </w:r>
    </w:p>
    <w:sectPr w:rsidR="00E91624" w:rsidRPr="00C91B09" w:rsidSect="00132702">
      <w:footerReference w:type="default" r:id="rId7"/>
      <w:pgSz w:w="11907" w:h="16840" w:code="9"/>
      <w:pgMar w:top="1134" w:right="1797" w:bottom="1134" w:left="1797" w:header="851" w:footer="992" w:gutter="0"/>
      <w:pgNumType w:start="1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624" w:rsidRDefault="00E91624" w:rsidP="00246E6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91624" w:rsidRDefault="00E91624" w:rsidP="00246E6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font-weight : 400">
    <w:altName w:val="Courier Ne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??_GB2312">
    <w:altName w:val="Courier Ne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angSong_GB2312">
    <w:panose1 w:val="02010609060101010101"/>
    <w:charset w:val="86"/>
    <w:family w:val="modern"/>
    <w:pitch w:val="fixed"/>
    <w:sig w:usb0="00000003" w:usb1="080E0000" w:usb2="0000001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624" w:rsidRDefault="00E91624">
    <w:pPr>
      <w:pStyle w:val="Footer"/>
      <w:jc w:val="center"/>
      <w:rPr>
        <w:rFonts w:cs="Times New Roman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0;margin-top:0;width:2in;height:2in;z-index:251660288;mso-wrap-style:none;mso-position-horizontal:center;mso-position-horizontal-relative:margin" filled="f" stroked="f">
          <v:textbox style="mso-fit-shape-to-text:t" inset="0,0,0,0">
            <w:txbxContent>
              <w:p w:rsidR="00E91624" w:rsidRDefault="00E91624">
                <w:pPr>
                  <w:pStyle w:val="Footer"/>
                  <w:jc w:val="center"/>
                  <w:rPr>
                    <w:rFonts w:cs="Times New Roman"/>
                  </w:rPr>
                </w:pP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>
                  <w:rPr>
                    <w:rStyle w:val="PageNumber"/>
                    <w:noProof/>
                  </w:rPr>
                  <w:t>1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anchorx="margin"/>
        </v:shape>
      </w:pict>
    </w:r>
  </w:p>
  <w:p w:rsidR="00E91624" w:rsidRDefault="00E91624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624" w:rsidRDefault="00E91624" w:rsidP="00246E6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91624" w:rsidRDefault="00E91624" w:rsidP="00246E6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644B7"/>
    <w:multiLevelType w:val="hybridMultilevel"/>
    <w:tmpl w:val="0FD0DBCA"/>
    <w:lvl w:ilvl="0" w:tplc="7A5ECF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1BB93DD3"/>
    <w:multiLevelType w:val="hybridMultilevel"/>
    <w:tmpl w:val="C310CEE0"/>
    <w:lvl w:ilvl="0" w:tplc="06DEEE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751D18D9"/>
    <w:multiLevelType w:val="hybridMultilevel"/>
    <w:tmpl w:val="B1268384"/>
    <w:lvl w:ilvl="0" w:tplc="21A651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771B1070"/>
    <w:multiLevelType w:val="hybridMultilevel"/>
    <w:tmpl w:val="B84E37BE"/>
    <w:lvl w:ilvl="0" w:tplc="B900B8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7EAB4A53"/>
    <w:multiLevelType w:val="hybridMultilevel"/>
    <w:tmpl w:val="47E0B750"/>
    <w:lvl w:ilvl="0" w:tplc="3B42CD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1F91"/>
    <w:rsid w:val="00000FA7"/>
    <w:rsid w:val="0000133E"/>
    <w:rsid w:val="0000192C"/>
    <w:rsid w:val="00002806"/>
    <w:rsid w:val="000165E5"/>
    <w:rsid w:val="00021483"/>
    <w:rsid w:val="0002258F"/>
    <w:rsid w:val="0003067E"/>
    <w:rsid w:val="00032624"/>
    <w:rsid w:val="00033A61"/>
    <w:rsid w:val="00035068"/>
    <w:rsid w:val="00036260"/>
    <w:rsid w:val="000429FB"/>
    <w:rsid w:val="0004312D"/>
    <w:rsid w:val="0004457A"/>
    <w:rsid w:val="0004546F"/>
    <w:rsid w:val="00047D58"/>
    <w:rsid w:val="0005193A"/>
    <w:rsid w:val="00055A52"/>
    <w:rsid w:val="00064BFC"/>
    <w:rsid w:val="00071A59"/>
    <w:rsid w:val="00076BCA"/>
    <w:rsid w:val="0008722C"/>
    <w:rsid w:val="000876CD"/>
    <w:rsid w:val="000931D7"/>
    <w:rsid w:val="000936B7"/>
    <w:rsid w:val="000A7895"/>
    <w:rsid w:val="000B12B7"/>
    <w:rsid w:val="000B31CA"/>
    <w:rsid w:val="000C39F5"/>
    <w:rsid w:val="000C6AB8"/>
    <w:rsid w:val="000D0983"/>
    <w:rsid w:val="000D1385"/>
    <w:rsid w:val="000D3A2B"/>
    <w:rsid w:val="000D41CB"/>
    <w:rsid w:val="000D54AF"/>
    <w:rsid w:val="000D6856"/>
    <w:rsid w:val="000E3E27"/>
    <w:rsid w:val="000F0DF9"/>
    <w:rsid w:val="000F26D3"/>
    <w:rsid w:val="00101952"/>
    <w:rsid w:val="00103010"/>
    <w:rsid w:val="0010344F"/>
    <w:rsid w:val="0011325B"/>
    <w:rsid w:val="001148ED"/>
    <w:rsid w:val="00114E76"/>
    <w:rsid w:val="001163A4"/>
    <w:rsid w:val="0011755E"/>
    <w:rsid w:val="00123CD8"/>
    <w:rsid w:val="001241B9"/>
    <w:rsid w:val="001267B5"/>
    <w:rsid w:val="001313F7"/>
    <w:rsid w:val="001323A8"/>
    <w:rsid w:val="00132702"/>
    <w:rsid w:val="001342CA"/>
    <w:rsid w:val="001355D0"/>
    <w:rsid w:val="00136EDA"/>
    <w:rsid w:val="0014291B"/>
    <w:rsid w:val="00143264"/>
    <w:rsid w:val="00144098"/>
    <w:rsid w:val="001467F9"/>
    <w:rsid w:val="00152E75"/>
    <w:rsid w:val="00155743"/>
    <w:rsid w:val="0016272E"/>
    <w:rsid w:val="00164994"/>
    <w:rsid w:val="001660FA"/>
    <w:rsid w:val="00166632"/>
    <w:rsid w:val="00167850"/>
    <w:rsid w:val="001717AD"/>
    <w:rsid w:val="00177DD6"/>
    <w:rsid w:val="00183221"/>
    <w:rsid w:val="00186587"/>
    <w:rsid w:val="0019142D"/>
    <w:rsid w:val="0019414F"/>
    <w:rsid w:val="00194C56"/>
    <w:rsid w:val="00197C7A"/>
    <w:rsid w:val="001A290A"/>
    <w:rsid w:val="001A60FB"/>
    <w:rsid w:val="001A682E"/>
    <w:rsid w:val="001A7385"/>
    <w:rsid w:val="001B07B0"/>
    <w:rsid w:val="001B4EC7"/>
    <w:rsid w:val="001C2A09"/>
    <w:rsid w:val="001C7F25"/>
    <w:rsid w:val="001D0FD7"/>
    <w:rsid w:val="001D20F6"/>
    <w:rsid w:val="001D2388"/>
    <w:rsid w:val="001D78E2"/>
    <w:rsid w:val="001E2A7B"/>
    <w:rsid w:val="001E309E"/>
    <w:rsid w:val="001E7463"/>
    <w:rsid w:val="001F6544"/>
    <w:rsid w:val="001F7900"/>
    <w:rsid w:val="0020085D"/>
    <w:rsid w:val="00201287"/>
    <w:rsid w:val="002049F2"/>
    <w:rsid w:val="002051FB"/>
    <w:rsid w:val="00211E25"/>
    <w:rsid w:val="002138FC"/>
    <w:rsid w:val="00221144"/>
    <w:rsid w:val="00222530"/>
    <w:rsid w:val="002260EB"/>
    <w:rsid w:val="00227F7E"/>
    <w:rsid w:val="00230B90"/>
    <w:rsid w:val="00231C69"/>
    <w:rsid w:val="00233C32"/>
    <w:rsid w:val="00243A49"/>
    <w:rsid w:val="00245C01"/>
    <w:rsid w:val="00246DD1"/>
    <w:rsid w:val="00246E62"/>
    <w:rsid w:val="002479E8"/>
    <w:rsid w:val="00250089"/>
    <w:rsid w:val="002520E6"/>
    <w:rsid w:val="002547E7"/>
    <w:rsid w:val="002572C2"/>
    <w:rsid w:val="00260715"/>
    <w:rsid w:val="00270E08"/>
    <w:rsid w:val="0027514B"/>
    <w:rsid w:val="0027544C"/>
    <w:rsid w:val="0027752D"/>
    <w:rsid w:val="00284570"/>
    <w:rsid w:val="00284765"/>
    <w:rsid w:val="002867EE"/>
    <w:rsid w:val="00287F42"/>
    <w:rsid w:val="00291290"/>
    <w:rsid w:val="00294B97"/>
    <w:rsid w:val="002A0ED7"/>
    <w:rsid w:val="002A31FD"/>
    <w:rsid w:val="002A3CC7"/>
    <w:rsid w:val="002A3E0E"/>
    <w:rsid w:val="002A43E5"/>
    <w:rsid w:val="002B2FC5"/>
    <w:rsid w:val="002B5FC4"/>
    <w:rsid w:val="002B7358"/>
    <w:rsid w:val="002C16A2"/>
    <w:rsid w:val="002C4DC5"/>
    <w:rsid w:val="002C60A8"/>
    <w:rsid w:val="002D42F4"/>
    <w:rsid w:val="002E1CF4"/>
    <w:rsid w:val="002E2785"/>
    <w:rsid w:val="002E70CF"/>
    <w:rsid w:val="002E7CFA"/>
    <w:rsid w:val="00301ED5"/>
    <w:rsid w:val="00303123"/>
    <w:rsid w:val="00303F71"/>
    <w:rsid w:val="00311C71"/>
    <w:rsid w:val="0031292D"/>
    <w:rsid w:val="00315833"/>
    <w:rsid w:val="00316F1E"/>
    <w:rsid w:val="00317338"/>
    <w:rsid w:val="00320823"/>
    <w:rsid w:val="00321956"/>
    <w:rsid w:val="0032417B"/>
    <w:rsid w:val="00324615"/>
    <w:rsid w:val="003265B2"/>
    <w:rsid w:val="00331F91"/>
    <w:rsid w:val="0033404B"/>
    <w:rsid w:val="003367D7"/>
    <w:rsid w:val="00336941"/>
    <w:rsid w:val="0033725C"/>
    <w:rsid w:val="0034082F"/>
    <w:rsid w:val="0034094D"/>
    <w:rsid w:val="00341500"/>
    <w:rsid w:val="00346614"/>
    <w:rsid w:val="00350B1B"/>
    <w:rsid w:val="00366B22"/>
    <w:rsid w:val="0037631E"/>
    <w:rsid w:val="00377F57"/>
    <w:rsid w:val="00381E8F"/>
    <w:rsid w:val="00383540"/>
    <w:rsid w:val="00387913"/>
    <w:rsid w:val="00391A73"/>
    <w:rsid w:val="00393D79"/>
    <w:rsid w:val="003964D0"/>
    <w:rsid w:val="003969D2"/>
    <w:rsid w:val="003A5543"/>
    <w:rsid w:val="003A72E8"/>
    <w:rsid w:val="003B1B3C"/>
    <w:rsid w:val="003B2902"/>
    <w:rsid w:val="003B3DED"/>
    <w:rsid w:val="003B7977"/>
    <w:rsid w:val="003C04CA"/>
    <w:rsid w:val="003C246E"/>
    <w:rsid w:val="003C4A0A"/>
    <w:rsid w:val="003C6E07"/>
    <w:rsid w:val="003D1BDE"/>
    <w:rsid w:val="003D4B48"/>
    <w:rsid w:val="003D76E9"/>
    <w:rsid w:val="003D7ACD"/>
    <w:rsid w:val="003E0BAA"/>
    <w:rsid w:val="003E6182"/>
    <w:rsid w:val="003E7929"/>
    <w:rsid w:val="003F0948"/>
    <w:rsid w:val="003F0F8D"/>
    <w:rsid w:val="003F147B"/>
    <w:rsid w:val="003F3801"/>
    <w:rsid w:val="003F4D9C"/>
    <w:rsid w:val="003F5A7E"/>
    <w:rsid w:val="003F7496"/>
    <w:rsid w:val="003F7B82"/>
    <w:rsid w:val="003F7C7B"/>
    <w:rsid w:val="004016E2"/>
    <w:rsid w:val="00402B40"/>
    <w:rsid w:val="0040523B"/>
    <w:rsid w:val="00406197"/>
    <w:rsid w:val="0041641E"/>
    <w:rsid w:val="004202A7"/>
    <w:rsid w:val="004250F0"/>
    <w:rsid w:val="00425160"/>
    <w:rsid w:val="004264AD"/>
    <w:rsid w:val="004330D1"/>
    <w:rsid w:val="00433979"/>
    <w:rsid w:val="00433F74"/>
    <w:rsid w:val="00433FDE"/>
    <w:rsid w:val="00435BB9"/>
    <w:rsid w:val="00437F33"/>
    <w:rsid w:val="004424F1"/>
    <w:rsid w:val="00443A48"/>
    <w:rsid w:val="00446AA6"/>
    <w:rsid w:val="00446DD5"/>
    <w:rsid w:val="0045051F"/>
    <w:rsid w:val="004514E2"/>
    <w:rsid w:val="00452F29"/>
    <w:rsid w:val="00455F4F"/>
    <w:rsid w:val="0046166E"/>
    <w:rsid w:val="00463CAE"/>
    <w:rsid w:val="004730F7"/>
    <w:rsid w:val="00473ED5"/>
    <w:rsid w:val="0048102D"/>
    <w:rsid w:val="00484F32"/>
    <w:rsid w:val="0048532F"/>
    <w:rsid w:val="00494D14"/>
    <w:rsid w:val="0049722B"/>
    <w:rsid w:val="004A0021"/>
    <w:rsid w:val="004A1A43"/>
    <w:rsid w:val="004A4DD3"/>
    <w:rsid w:val="004A7802"/>
    <w:rsid w:val="004A7AED"/>
    <w:rsid w:val="004B20D6"/>
    <w:rsid w:val="004B22DD"/>
    <w:rsid w:val="004B5886"/>
    <w:rsid w:val="004C046C"/>
    <w:rsid w:val="004C1C6C"/>
    <w:rsid w:val="004C6428"/>
    <w:rsid w:val="004D3CD6"/>
    <w:rsid w:val="004D529F"/>
    <w:rsid w:val="004D7AAB"/>
    <w:rsid w:val="004E0712"/>
    <w:rsid w:val="004E08D6"/>
    <w:rsid w:val="004E4777"/>
    <w:rsid w:val="004E57BF"/>
    <w:rsid w:val="004F3F28"/>
    <w:rsid w:val="005041C0"/>
    <w:rsid w:val="00511768"/>
    <w:rsid w:val="0051678A"/>
    <w:rsid w:val="0052253F"/>
    <w:rsid w:val="00532721"/>
    <w:rsid w:val="0053293D"/>
    <w:rsid w:val="00537547"/>
    <w:rsid w:val="0054460A"/>
    <w:rsid w:val="00552206"/>
    <w:rsid w:val="005528C6"/>
    <w:rsid w:val="00556D45"/>
    <w:rsid w:val="00561665"/>
    <w:rsid w:val="005635CE"/>
    <w:rsid w:val="005703CA"/>
    <w:rsid w:val="00572950"/>
    <w:rsid w:val="00574973"/>
    <w:rsid w:val="005813FD"/>
    <w:rsid w:val="00581DC4"/>
    <w:rsid w:val="00583C7F"/>
    <w:rsid w:val="0058522F"/>
    <w:rsid w:val="005908C0"/>
    <w:rsid w:val="00592799"/>
    <w:rsid w:val="00593F2C"/>
    <w:rsid w:val="005A292A"/>
    <w:rsid w:val="005A33A0"/>
    <w:rsid w:val="005A3DA6"/>
    <w:rsid w:val="005A5D74"/>
    <w:rsid w:val="005A64C8"/>
    <w:rsid w:val="005B2E36"/>
    <w:rsid w:val="005B338A"/>
    <w:rsid w:val="005B4E91"/>
    <w:rsid w:val="005B5D24"/>
    <w:rsid w:val="005C0515"/>
    <w:rsid w:val="005C142F"/>
    <w:rsid w:val="005C2756"/>
    <w:rsid w:val="005C2CB1"/>
    <w:rsid w:val="005D04CD"/>
    <w:rsid w:val="005D06FC"/>
    <w:rsid w:val="005D4BC3"/>
    <w:rsid w:val="005D694D"/>
    <w:rsid w:val="005E4E4F"/>
    <w:rsid w:val="005F07CA"/>
    <w:rsid w:val="005F1E7D"/>
    <w:rsid w:val="005F2418"/>
    <w:rsid w:val="005F2846"/>
    <w:rsid w:val="005F40A7"/>
    <w:rsid w:val="005F6842"/>
    <w:rsid w:val="00604A3B"/>
    <w:rsid w:val="00610C22"/>
    <w:rsid w:val="006132EC"/>
    <w:rsid w:val="00621FA8"/>
    <w:rsid w:val="00622ABC"/>
    <w:rsid w:val="00625456"/>
    <w:rsid w:val="00626049"/>
    <w:rsid w:val="00627EDF"/>
    <w:rsid w:val="00631D52"/>
    <w:rsid w:val="00631EFC"/>
    <w:rsid w:val="00635976"/>
    <w:rsid w:val="006407EB"/>
    <w:rsid w:val="00643D2A"/>
    <w:rsid w:val="006461E5"/>
    <w:rsid w:val="00647F02"/>
    <w:rsid w:val="00651761"/>
    <w:rsid w:val="00651A4B"/>
    <w:rsid w:val="0065519A"/>
    <w:rsid w:val="006637E7"/>
    <w:rsid w:val="00670A09"/>
    <w:rsid w:val="006902A1"/>
    <w:rsid w:val="00690BAB"/>
    <w:rsid w:val="0069431B"/>
    <w:rsid w:val="006A1F15"/>
    <w:rsid w:val="006A2B72"/>
    <w:rsid w:val="006A4232"/>
    <w:rsid w:val="006B2334"/>
    <w:rsid w:val="006B3DDC"/>
    <w:rsid w:val="006B5209"/>
    <w:rsid w:val="006C1246"/>
    <w:rsid w:val="006C3575"/>
    <w:rsid w:val="006D15C1"/>
    <w:rsid w:val="006E1807"/>
    <w:rsid w:val="006F1162"/>
    <w:rsid w:val="00700329"/>
    <w:rsid w:val="00701AB5"/>
    <w:rsid w:val="0071186F"/>
    <w:rsid w:val="00713CF4"/>
    <w:rsid w:val="00721A57"/>
    <w:rsid w:val="00725E57"/>
    <w:rsid w:val="00725F0B"/>
    <w:rsid w:val="00733A10"/>
    <w:rsid w:val="00740DF0"/>
    <w:rsid w:val="00755D49"/>
    <w:rsid w:val="007577A2"/>
    <w:rsid w:val="00761804"/>
    <w:rsid w:val="00762A50"/>
    <w:rsid w:val="0077213F"/>
    <w:rsid w:val="00773A79"/>
    <w:rsid w:val="00776032"/>
    <w:rsid w:val="00777E99"/>
    <w:rsid w:val="007803CB"/>
    <w:rsid w:val="00780720"/>
    <w:rsid w:val="00781319"/>
    <w:rsid w:val="007826E5"/>
    <w:rsid w:val="00783C8F"/>
    <w:rsid w:val="0079488B"/>
    <w:rsid w:val="00794AD3"/>
    <w:rsid w:val="00796BC8"/>
    <w:rsid w:val="00797FD8"/>
    <w:rsid w:val="007A420F"/>
    <w:rsid w:val="007A4EE9"/>
    <w:rsid w:val="007A75CA"/>
    <w:rsid w:val="007B07DD"/>
    <w:rsid w:val="007B0CAF"/>
    <w:rsid w:val="007B2572"/>
    <w:rsid w:val="007B48D4"/>
    <w:rsid w:val="007C0E83"/>
    <w:rsid w:val="007C284D"/>
    <w:rsid w:val="007D1CA8"/>
    <w:rsid w:val="007D2685"/>
    <w:rsid w:val="007D2A39"/>
    <w:rsid w:val="007D4AC6"/>
    <w:rsid w:val="007E066B"/>
    <w:rsid w:val="007E2988"/>
    <w:rsid w:val="007E5CBA"/>
    <w:rsid w:val="007F1530"/>
    <w:rsid w:val="007F2555"/>
    <w:rsid w:val="007F257D"/>
    <w:rsid w:val="00806295"/>
    <w:rsid w:val="008066FB"/>
    <w:rsid w:val="00811F76"/>
    <w:rsid w:val="008127A2"/>
    <w:rsid w:val="00813B42"/>
    <w:rsid w:val="00820BB7"/>
    <w:rsid w:val="008240F7"/>
    <w:rsid w:val="00827DDA"/>
    <w:rsid w:val="00832E3D"/>
    <w:rsid w:val="00834118"/>
    <w:rsid w:val="00834C63"/>
    <w:rsid w:val="00835417"/>
    <w:rsid w:val="00835746"/>
    <w:rsid w:val="0083597D"/>
    <w:rsid w:val="00835C33"/>
    <w:rsid w:val="00840250"/>
    <w:rsid w:val="00841D2F"/>
    <w:rsid w:val="00846D61"/>
    <w:rsid w:val="00855EB3"/>
    <w:rsid w:val="00856AB1"/>
    <w:rsid w:val="00861F92"/>
    <w:rsid w:val="00863E18"/>
    <w:rsid w:val="00864899"/>
    <w:rsid w:val="00865227"/>
    <w:rsid w:val="00867F25"/>
    <w:rsid w:val="00870274"/>
    <w:rsid w:val="00870303"/>
    <w:rsid w:val="0087194B"/>
    <w:rsid w:val="008766A4"/>
    <w:rsid w:val="00876BB1"/>
    <w:rsid w:val="00882D38"/>
    <w:rsid w:val="00885F42"/>
    <w:rsid w:val="008864C2"/>
    <w:rsid w:val="00891647"/>
    <w:rsid w:val="00894B6B"/>
    <w:rsid w:val="008A7625"/>
    <w:rsid w:val="008B25BB"/>
    <w:rsid w:val="008B379A"/>
    <w:rsid w:val="008B3C7E"/>
    <w:rsid w:val="008B5719"/>
    <w:rsid w:val="008B5ACC"/>
    <w:rsid w:val="008B5E2B"/>
    <w:rsid w:val="008C1EEF"/>
    <w:rsid w:val="008C3A7E"/>
    <w:rsid w:val="008D1C80"/>
    <w:rsid w:val="008D2123"/>
    <w:rsid w:val="008D23C3"/>
    <w:rsid w:val="008D54CA"/>
    <w:rsid w:val="008D796E"/>
    <w:rsid w:val="008E13B6"/>
    <w:rsid w:val="008E2AC9"/>
    <w:rsid w:val="008E4930"/>
    <w:rsid w:val="008E4D49"/>
    <w:rsid w:val="008E55BE"/>
    <w:rsid w:val="008E61DB"/>
    <w:rsid w:val="008F069E"/>
    <w:rsid w:val="008F3904"/>
    <w:rsid w:val="008F52CA"/>
    <w:rsid w:val="008F69BB"/>
    <w:rsid w:val="008F6AD4"/>
    <w:rsid w:val="008F7C03"/>
    <w:rsid w:val="009009B1"/>
    <w:rsid w:val="00900AC1"/>
    <w:rsid w:val="00901D2A"/>
    <w:rsid w:val="00903D91"/>
    <w:rsid w:val="009112BF"/>
    <w:rsid w:val="00914878"/>
    <w:rsid w:val="009176F6"/>
    <w:rsid w:val="00921E9C"/>
    <w:rsid w:val="0092635F"/>
    <w:rsid w:val="00935AB5"/>
    <w:rsid w:val="009361B3"/>
    <w:rsid w:val="00936256"/>
    <w:rsid w:val="009412B1"/>
    <w:rsid w:val="009476B2"/>
    <w:rsid w:val="00951EAC"/>
    <w:rsid w:val="00952F61"/>
    <w:rsid w:val="009653B7"/>
    <w:rsid w:val="009663A9"/>
    <w:rsid w:val="0096730C"/>
    <w:rsid w:val="0097041C"/>
    <w:rsid w:val="00972231"/>
    <w:rsid w:val="009745A4"/>
    <w:rsid w:val="009746E0"/>
    <w:rsid w:val="00976250"/>
    <w:rsid w:val="00984234"/>
    <w:rsid w:val="009850DF"/>
    <w:rsid w:val="00985E90"/>
    <w:rsid w:val="00987B69"/>
    <w:rsid w:val="009917D7"/>
    <w:rsid w:val="00991B7A"/>
    <w:rsid w:val="00992B15"/>
    <w:rsid w:val="00993D90"/>
    <w:rsid w:val="009A2840"/>
    <w:rsid w:val="009A34AE"/>
    <w:rsid w:val="009A403E"/>
    <w:rsid w:val="009A5A8F"/>
    <w:rsid w:val="009A5AD8"/>
    <w:rsid w:val="009A63D0"/>
    <w:rsid w:val="009A653A"/>
    <w:rsid w:val="009B1679"/>
    <w:rsid w:val="009B213A"/>
    <w:rsid w:val="009B25C3"/>
    <w:rsid w:val="009B5D53"/>
    <w:rsid w:val="009B7C9F"/>
    <w:rsid w:val="009D4483"/>
    <w:rsid w:val="009D4494"/>
    <w:rsid w:val="009D4E18"/>
    <w:rsid w:val="009D65CC"/>
    <w:rsid w:val="009D6BB8"/>
    <w:rsid w:val="009E0487"/>
    <w:rsid w:val="009E0EF5"/>
    <w:rsid w:val="009E513D"/>
    <w:rsid w:val="009E7501"/>
    <w:rsid w:val="009F5BF0"/>
    <w:rsid w:val="00A00DA9"/>
    <w:rsid w:val="00A00E11"/>
    <w:rsid w:val="00A0362D"/>
    <w:rsid w:val="00A06769"/>
    <w:rsid w:val="00A07B6F"/>
    <w:rsid w:val="00A112A3"/>
    <w:rsid w:val="00A1186B"/>
    <w:rsid w:val="00A15F1F"/>
    <w:rsid w:val="00A3026D"/>
    <w:rsid w:val="00A30FCB"/>
    <w:rsid w:val="00A33565"/>
    <w:rsid w:val="00A34D08"/>
    <w:rsid w:val="00A366BA"/>
    <w:rsid w:val="00A376E9"/>
    <w:rsid w:val="00A417A1"/>
    <w:rsid w:val="00A42C4A"/>
    <w:rsid w:val="00A44FC2"/>
    <w:rsid w:val="00A45B89"/>
    <w:rsid w:val="00A46D78"/>
    <w:rsid w:val="00A55B8C"/>
    <w:rsid w:val="00A6178C"/>
    <w:rsid w:val="00A6200E"/>
    <w:rsid w:val="00A64ABB"/>
    <w:rsid w:val="00A662D1"/>
    <w:rsid w:val="00A67FE6"/>
    <w:rsid w:val="00A7174C"/>
    <w:rsid w:val="00A71A05"/>
    <w:rsid w:val="00A752BE"/>
    <w:rsid w:val="00A76E8A"/>
    <w:rsid w:val="00A816EF"/>
    <w:rsid w:val="00A81ECA"/>
    <w:rsid w:val="00A8293D"/>
    <w:rsid w:val="00A86354"/>
    <w:rsid w:val="00A86F71"/>
    <w:rsid w:val="00AA2B95"/>
    <w:rsid w:val="00AC384B"/>
    <w:rsid w:val="00AC4A15"/>
    <w:rsid w:val="00AC613B"/>
    <w:rsid w:val="00AC77CD"/>
    <w:rsid w:val="00AD34CA"/>
    <w:rsid w:val="00AD578A"/>
    <w:rsid w:val="00AD5FD9"/>
    <w:rsid w:val="00AD64EE"/>
    <w:rsid w:val="00AD6B47"/>
    <w:rsid w:val="00AE56D9"/>
    <w:rsid w:val="00AE5EEF"/>
    <w:rsid w:val="00AE744F"/>
    <w:rsid w:val="00AE79E7"/>
    <w:rsid w:val="00AF0686"/>
    <w:rsid w:val="00AF27B8"/>
    <w:rsid w:val="00AF6033"/>
    <w:rsid w:val="00B011FF"/>
    <w:rsid w:val="00B0209F"/>
    <w:rsid w:val="00B13CF0"/>
    <w:rsid w:val="00B13F67"/>
    <w:rsid w:val="00B278B2"/>
    <w:rsid w:val="00B33A8B"/>
    <w:rsid w:val="00B35F15"/>
    <w:rsid w:val="00B36375"/>
    <w:rsid w:val="00B369EC"/>
    <w:rsid w:val="00B36BB4"/>
    <w:rsid w:val="00B4071E"/>
    <w:rsid w:val="00B5021F"/>
    <w:rsid w:val="00B51DDB"/>
    <w:rsid w:val="00B53C3D"/>
    <w:rsid w:val="00B5548A"/>
    <w:rsid w:val="00B76A7D"/>
    <w:rsid w:val="00B85F47"/>
    <w:rsid w:val="00B92CBE"/>
    <w:rsid w:val="00B93834"/>
    <w:rsid w:val="00B93B30"/>
    <w:rsid w:val="00B96804"/>
    <w:rsid w:val="00B96BB8"/>
    <w:rsid w:val="00BA0025"/>
    <w:rsid w:val="00BA2572"/>
    <w:rsid w:val="00BB0041"/>
    <w:rsid w:val="00BB40CC"/>
    <w:rsid w:val="00BB66CB"/>
    <w:rsid w:val="00BB7E86"/>
    <w:rsid w:val="00BC3454"/>
    <w:rsid w:val="00BC42DA"/>
    <w:rsid w:val="00BD143C"/>
    <w:rsid w:val="00BD19EE"/>
    <w:rsid w:val="00BD2CA9"/>
    <w:rsid w:val="00BD346F"/>
    <w:rsid w:val="00BD3539"/>
    <w:rsid w:val="00BD5B7B"/>
    <w:rsid w:val="00BE1D32"/>
    <w:rsid w:val="00BE39F9"/>
    <w:rsid w:val="00BE5C25"/>
    <w:rsid w:val="00BE6B6A"/>
    <w:rsid w:val="00BE7C8C"/>
    <w:rsid w:val="00BF50FE"/>
    <w:rsid w:val="00BF563A"/>
    <w:rsid w:val="00BF7E5D"/>
    <w:rsid w:val="00C031D4"/>
    <w:rsid w:val="00C076DC"/>
    <w:rsid w:val="00C07FE9"/>
    <w:rsid w:val="00C13B00"/>
    <w:rsid w:val="00C141AA"/>
    <w:rsid w:val="00C152DB"/>
    <w:rsid w:val="00C157C8"/>
    <w:rsid w:val="00C17A4F"/>
    <w:rsid w:val="00C228EA"/>
    <w:rsid w:val="00C232BD"/>
    <w:rsid w:val="00C25486"/>
    <w:rsid w:val="00C3097C"/>
    <w:rsid w:val="00C3387A"/>
    <w:rsid w:val="00C37411"/>
    <w:rsid w:val="00C3746C"/>
    <w:rsid w:val="00C45396"/>
    <w:rsid w:val="00C456AE"/>
    <w:rsid w:val="00C513FB"/>
    <w:rsid w:val="00C570F6"/>
    <w:rsid w:val="00C57FE4"/>
    <w:rsid w:val="00C61CF3"/>
    <w:rsid w:val="00C61D73"/>
    <w:rsid w:val="00C64DB1"/>
    <w:rsid w:val="00C704BF"/>
    <w:rsid w:val="00C753F9"/>
    <w:rsid w:val="00C843C1"/>
    <w:rsid w:val="00C91B09"/>
    <w:rsid w:val="00C96041"/>
    <w:rsid w:val="00C961F6"/>
    <w:rsid w:val="00C96386"/>
    <w:rsid w:val="00CA0D44"/>
    <w:rsid w:val="00CA3BA7"/>
    <w:rsid w:val="00CA6DA9"/>
    <w:rsid w:val="00CB0E92"/>
    <w:rsid w:val="00CB13DB"/>
    <w:rsid w:val="00CB1D5C"/>
    <w:rsid w:val="00CC66CE"/>
    <w:rsid w:val="00CD0576"/>
    <w:rsid w:val="00CE054C"/>
    <w:rsid w:val="00CE1D5F"/>
    <w:rsid w:val="00CE2BB9"/>
    <w:rsid w:val="00CE467C"/>
    <w:rsid w:val="00CE6865"/>
    <w:rsid w:val="00CF1439"/>
    <w:rsid w:val="00CF78BD"/>
    <w:rsid w:val="00D0342B"/>
    <w:rsid w:val="00D1190C"/>
    <w:rsid w:val="00D21F77"/>
    <w:rsid w:val="00D220D9"/>
    <w:rsid w:val="00D23113"/>
    <w:rsid w:val="00D31D61"/>
    <w:rsid w:val="00D329FE"/>
    <w:rsid w:val="00D3392E"/>
    <w:rsid w:val="00D36450"/>
    <w:rsid w:val="00D3734C"/>
    <w:rsid w:val="00D413AD"/>
    <w:rsid w:val="00D4155D"/>
    <w:rsid w:val="00D46966"/>
    <w:rsid w:val="00D47DAE"/>
    <w:rsid w:val="00D5102D"/>
    <w:rsid w:val="00D525CA"/>
    <w:rsid w:val="00D534C3"/>
    <w:rsid w:val="00D54266"/>
    <w:rsid w:val="00D5496A"/>
    <w:rsid w:val="00D56F96"/>
    <w:rsid w:val="00D5728C"/>
    <w:rsid w:val="00D63DF7"/>
    <w:rsid w:val="00D645EB"/>
    <w:rsid w:val="00D6633D"/>
    <w:rsid w:val="00D6724C"/>
    <w:rsid w:val="00D67D43"/>
    <w:rsid w:val="00D7023B"/>
    <w:rsid w:val="00D7412F"/>
    <w:rsid w:val="00D808EF"/>
    <w:rsid w:val="00D81F62"/>
    <w:rsid w:val="00D91F90"/>
    <w:rsid w:val="00D92D57"/>
    <w:rsid w:val="00D97004"/>
    <w:rsid w:val="00DA18BB"/>
    <w:rsid w:val="00DA29EA"/>
    <w:rsid w:val="00DA4110"/>
    <w:rsid w:val="00DA5EFB"/>
    <w:rsid w:val="00DA5F2E"/>
    <w:rsid w:val="00DB525E"/>
    <w:rsid w:val="00DB5BC8"/>
    <w:rsid w:val="00DB7005"/>
    <w:rsid w:val="00DB75A2"/>
    <w:rsid w:val="00DC50E4"/>
    <w:rsid w:val="00DD6E61"/>
    <w:rsid w:val="00DE0ED8"/>
    <w:rsid w:val="00DE4F57"/>
    <w:rsid w:val="00DE7C59"/>
    <w:rsid w:val="00DF1CED"/>
    <w:rsid w:val="00DF2329"/>
    <w:rsid w:val="00DF5E15"/>
    <w:rsid w:val="00E0104B"/>
    <w:rsid w:val="00E01AD5"/>
    <w:rsid w:val="00E033D9"/>
    <w:rsid w:val="00E03514"/>
    <w:rsid w:val="00E05543"/>
    <w:rsid w:val="00E057AE"/>
    <w:rsid w:val="00E05BFF"/>
    <w:rsid w:val="00E07702"/>
    <w:rsid w:val="00E12122"/>
    <w:rsid w:val="00E2491B"/>
    <w:rsid w:val="00E269D1"/>
    <w:rsid w:val="00E31851"/>
    <w:rsid w:val="00E4422B"/>
    <w:rsid w:val="00E4568F"/>
    <w:rsid w:val="00E45DD7"/>
    <w:rsid w:val="00E46F13"/>
    <w:rsid w:val="00E5085F"/>
    <w:rsid w:val="00E60C6C"/>
    <w:rsid w:val="00E61C6A"/>
    <w:rsid w:val="00E6653B"/>
    <w:rsid w:val="00E66882"/>
    <w:rsid w:val="00E700EC"/>
    <w:rsid w:val="00E7068D"/>
    <w:rsid w:val="00E72FC6"/>
    <w:rsid w:val="00E763CA"/>
    <w:rsid w:val="00E81694"/>
    <w:rsid w:val="00E81CF1"/>
    <w:rsid w:val="00E84EFE"/>
    <w:rsid w:val="00E866CD"/>
    <w:rsid w:val="00E91624"/>
    <w:rsid w:val="00E91AC4"/>
    <w:rsid w:val="00E9741B"/>
    <w:rsid w:val="00EA1405"/>
    <w:rsid w:val="00EA1E36"/>
    <w:rsid w:val="00EA713D"/>
    <w:rsid w:val="00EB0F8B"/>
    <w:rsid w:val="00EB24A7"/>
    <w:rsid w:val="00EB32DF"/>
    <w:rsid w:val="00EB4454"/>
    <w:rsid w:val="00EB5540"/>
    <w:rsid w:val="00EB6E37"/>
    <w:rsid w:val="00EC0DF3"/>
    <w:rsid w:val="00EC5678"/>
    <w:rsid w:val="00EC5CEF"/>
    <w:rsid w:val="00ED2264"/>
    <w:rsid w:val="00ED3750"/>
    <w:rsid w:val="00EE3E9E"/>
    <w:rsid w:val="00EE49E3"/>
    <w:rsid w:val="00EE6A7D"/>
    <w:rsid w:val="00EE6A9D"/>
    <w:rsid w:val="00EF1E64"/>
    <w:rsid w:val="00EF379E"/>
    <w:rsid w:val="00EF7227"/>
    <w:rsid w:val="00F10F82"/>
    <w:rsid w:val="00F12BDD"/>
    <w:rsid w:val="00F16841"/>
    <w:rsid w:val="00F25343"/>
    <w:rsid w:val="00F260D9"/>
    <w:rsid w:val="00F31332"/>
    <w:rsid w:val="00F41807"/>
    <w:rsid w:val="00F44252"/>
    <w:rsid w:val="00F50C28"/>
    <w:rsid w:val="00F528B9"/>
    <w:rsid w:val="00F66A60"/>
    <w:rsid w:val="00F67419"/>
    <w:rsid w:val="00F7512C"/>
    <w:rsid w:val="00F76FC6"/>
    <w:rsid w:val="00F77930"/>
    <w:rsid w:val="00F83F32"/>
    <w:rsid w:val="00F917BA"/>
    <w:rsid w:val="00F938C7"/>
    <w:rsid w:val="00F96F71"/>
    <w:rsid w:val="00FA6FDB"/>
    <w:rsid w:val="00FA725B"/>
    <w:rsid w:val="00FC4F32"/>
    <w:rsid w:val="00FC5D52"/>
    <w:rsid w:val="00FC5FD2"/>
    <w:rsid w:val="00FE23E5"/>
    <w:rsid w:val="00FE6BAC"/>
    <w:rsid w:val="00FF0BAA"/>
    <w:rsid w:val="00FF7D76"/>
    <w:rsid w:val="0C1237DB"/>
    <w:rsid w:val="12A92C1A"/>
    <w:rsid w:val="13517BB0"/>
    <w:rsid w:val="1D690A4F"/>
    <w:rsid w:val="2BA35F96"/>
    <w:rsid w:val="2EFA351F"/>
    <w:rsid w:val="2F0D2540"/>
    <w:rsid w:val="35234398"/>
    <w:rsid w:val="36C066E4"/>
    <w:rsid w:val="37564659"/>
    <w:rsid w:val="46FF1807"/>
    <w:rsid w:val="49892337"/>
    <w:rsid w:val="55FD0BE1"/>
    <w:rsid w:val="62064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E62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46E6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46E62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246E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46E62"/>
    <w:rPr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246E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46E62"/>
    <w:rPr>
      <w:sz w:val="18"/>
      <w:szCs w:val="18"/>
    </w:rPr>
  </w:style>
  <w:style w:type="character" w:styleId="PageNumber">
    <w:name w:val="page number"/>
    <w:basedOn w:val="DefaultParagraphFont"/>
    <w:uiPriority w:val="99"/>
    <w:rsid w:val="00246E62"/>
  </w:style>
  <w:style w:type="table" w:styleId="TableGrid">
    <w:name w:val="Table Grid"/>
    <w:basedOn w:val="TableNormal"/>
    <w:uiPriority w:val="99"/>
    <w:locked/>
    <w:rsid w:val="00246E62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99"/>
    <w:rsid w:val="00246E62"/>
    <w:pPr>
      <w:ind w:firstLineChars="200" w:firstLine="420"/>
    </w:pPr>
  </w:style>
  <w:style w:type="paragraph" w:customStyle="1" w:styleId="1">
    <w:name w:val="列出段落1"/>
    <w:basedOn w:val="Normal"/>
    <w:uiPriority w:val="99"/>
    <w:rsid w:val="00246E62"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 w:cs="Tahoma"/>
      <w:kern w:val="0"/>
      <w:sz w:val="22"/>
      <w:szCs w:val="22"/>
    </w:rPr>
  </w:style>
  <w:style w:type="character" w:customStyle="1" w:styleId="font01">
    <w:name w:val="font01"/>
    <w:basedOn w:val="DefaultParagraphFont"/>
    <w:uiPriority w:val="99"/>
    <w:rsid w:val="00246E62"/>
    <w:rPr>
      <w:rFonts w:ascii="font-weight : 400" w:hAnsi="font-weight : 400" w:cs="font-weight : 400"/>
      <w:color w:val="000000"/>
      <w:sz w:val="22"/>
      <w:szCs w:val="22"/>
      <w:u w:val="none"/>
    </w:rPr>
  </w:style>
  <w:style w:type="paragraph" w:customStyle="1" w:styleId="ListParagraph2">
    <w:name w:val="List Paragraph2"/>
    <w:basedOn w:val="Normal"/>
    <w:uiPriority w:val="99"/>
    <w:rsid w:val="00246E62"/>
    <w:pPr>
      <w:ind w:firstLineChars="200" w:firstLine="420"/>
    </w:pPr>
  </w:style>
  <w:style w:type="paragraph" w:customStyle="1" w:styleId="Default">
    <w:name w:val="Default"/>
    <w:uiPriority w:val="99"/>
    <w:rsid w:val="004730F7"/>
    <w:pPr>
      <w:widowControl w:val="0"/>
      <w:autoSpaceDE w:val="0"/>
      <w:autoSpaceDN w:val="0"/>
      <w:adjustRightInd w:val="0"/>
    </w:pPr>
    <w:rPr>
      <w:rFonts w:ascii="??_GB2312" w:hAnsi="??_GB2312" w:cs="??_GB2312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11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1133</TotalTime>
  <Pages>1</Pages>
  <Words>78</Words>
  <Characters>451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2018年度绍兴市上虞区</dc:title>
  <dc:subject/>
  <dc:creator>user</dc:creator>
  <cp:keywords/>
  <dc:description/>
  <cp:lastModifiedBy>DELL</cp:lastModifiedBy>
  <cp:revision>370</cp:revision>
  <cp:lastPrinted>2020-12-07T08:08:00Z</cp:lastPrinted>
  <dcterms:created xsi:type="dcterms:W3CDTF">2016-04-05T08:27:00Z</dcterms:created>
  <dcterms:modified xsi:type="dcterms:W3CDTF">2020-12-09T02:18:00Z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