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240" w:lineRule="auto"/>
        <w:jc w:val="center"/>
        <w:textAlignment w:val="baseline"/>
        <w:rPr>
          <w:rFonts w:ascii="方正小标宋简体" w:hAnsi="仿宋" w:eastAsia="方正小标宋简体"/>
          <w:b w:val="0"/>
          <w:i w:val="0"/>
          <w:caps w:val="0"/>
          <w:spacing w:val="0"/>
          <w:w w:val="100"/>
          <w:sz w:val="44"/>
        </w:rPr>
      </w:pPr>
      <w:r>
        <w:rPr>
          <w:rFonts w:hint="eastAsia" w:ascii="方正小标宋简体" w:hAnsi="仿宋" w:eastAsia="方正小标宋简体"/>
          <w:b w:val="0"/>
          <w:i w:val="0"/>
          <w:caps w:val="0"/>
          <w:spacing w:val="0"/>
          <w:w w:val="100"/>
          <w:sz w:val="44"/>
          <w:lang w:eastAsia="zh-CN"/>
        </w:rPr>
        <w:t>上虞区职业技能</w:t>
      </w:r>
      <w:r>
        <w:rPr>
          <w:rFonts w:hint="eastAsia" w:ascii="方正小标宋简体" w:hAnsi="仿宋" w:eastAsia="方正小标宋简体"/>
          <w:b w:val="0"/>
          <w:i w:val="0"/>
          <w:caps w:val="0"/>
          <w:spacing w:val="0"/>
          <w:w w:val="100"/>
          <w:sz w:val="44"/>
        </w:rPr>
        <w:t>培训补贴个人申请表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left="0" w:leftChars="0" w:right="0" w:rightChars="0" w:firstLine="601" w:firstLineChars="0"/>
        <w:jc w:val="both"/>
        <w:textAlignment w:val="baseline"/>
        <w:outlineLvl w:val="9"/>
        <w:rPr>
          <w:rFonts w:hint="eastAsia"/>
          <w:b w:val="0"/>
          <w:i w:val="0"/>
          <w:caps w:val="0"/>
          <w:spacing w:val="0"/>
          <w:w w:val="100"/>
          <w:sz w:val="24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240" w:lineRule="auto"/>
        <w:ind w:right="0" w:rightChars="0" w:firstLine="4320" w:firstLineChars="1800"/>
        <w:jc w:val="both"/>
        <w:textAlignment w:val="baseline"/>
        <w:outlineLvl w:val="9"/>
        <w:rPr>
          <w:rFonts w:ascii="仿宋" w:hAnsi="仿宋" w:eastAsia="仿宋"/>
          <w:b w:val="0"/>
          <w:i w:val="0"/>
          <w:caps w:val="0"/>
          <w:spacing w:val="0"/>
          <w:w w:val="100"/>
          <w:sz w:val="20"/>
        </w:rPr>
      </w:pPr>
      <w:r>
        <w:rPr>
          <w:rFonts w:hint="eastAsia"/>
          <w:b w:val="0"/>
          <w:i w:val="0"/>
          <w:caps w:val="0"/>
          <w:spacing w:val="0"/>
          <w:w w:val="100"/>
          <w:sz w:val="24"/>
        </w:rPr>
        <w:t xml:space="preserve">   </w:t>
      </w:r>
      <w:r>
        <w:rPr>
          <w:rFonts w:hint="eastAsia"/>
          <w:b w:val="0"/>
          <w:i w:val="0"/>
          <w:caps w:val="0"/>
          <w:spacing w:val="0"/>
          <w:w w:val="100"/>
          <w:sz w:val="24"/>
          <w:lang w:val="en-US" w:eastAsia="zh-CN"/>
        </w:rPr>
        <w:t xml:space="preserve">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lang w:eastAsia="zh-CN"/>
        </w:rPr>
        <w:t>申请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</w:rPr>
        <w:t>日期：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lang w:val="en-US" w:eastAsia="zh-CN"/>
        </w:rPr>
        <w:t xml:space="preserve">  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</w:rPr>
        <w:t>年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lang w:val="en-US" w:eastAsia="zh-CN"/>
        </w:rPr>
        <w:t xml:space="preserve">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</w:rPr>
        <w:t>月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  <w:lang w:val="en-US" w:eastAsia="zh-CN"/>
        </w:rPr>
        <w:t xml:space="preserve">    </w:t>
      </w: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</w:rPr>
        <w:t>日</w:t>
      </w:r>
    </w:p>
    <w:tbl>
      <w:tblPr>
        <w:tblStyle w:val="4"/>
        <w:tblW w:w="91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760"/>
        <w:gridCol w:w="272"/>
        <w:gridCol w:w="1661"/>
        <w:gridCol w:w="709"/>
        <w:gridCol w:w="765"/>
        <w:gridCol w:w="227"/>
        <w:gridCol w:w="709"/>
        <w:gridCol w:w="283"/>
        <w:gridCol w:w="1277"/>
        <w:gridCol w:w="2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453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姓名</w:t>
            </w:r>
          </w:p>
        </w:tc>
        <w:tc>
          <w:tcPr>
            <w:tcW w:w="1661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089" w:type="dxa"/>
            <w:vMerge w:val="restart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453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身份证码</w:t>
            </w:r>
          </w:p>
        </w:tc>
        <w:tc>
          <w:tcPr>
            <w:tcW w:w="5631" w:type="dxa"/>
            <w:gridSpan w:val="7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089" w:type="dxa"/>
            <w:vMerge w:val="continue"/>
            <w:tcBorders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453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工作单位</w:t>
            </w:r>
          </w:p>
        </w:tc>
        <w:tc>
          <w:tcPr>
            <w:tcW w:w="5631" w:type="dxa"/>
            <w:gridSpan w:val="7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089" w:type="dxa"/>
            <w:vMerge w:val="continue"/>
            <w:tcBorders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453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手机号码</w:t>
            </w:r>
          </w:p>
        </w:tc>
        <w:tc>
          <w:tcPr>
            <w:tcW w:w="1661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银行账户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及开户银行</w:t>
            </w:r>
          </w:p>
        </w:tc>
        <w:tc>
          <w:tcPr>
            <w:tcW w:w="4585" w:type="dxa"/>
            <w:gridSpan w:val="5"/>
            <w:tcBorders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453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培训工种</w:t>
            </w:r>
          </w:p>
        </w:tc>
        <w:tc>
          <w:tcPr>
            <w:tcW w:w="1661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培训等级</w:t>
            </w:r>
          </w:p>
        </w:tc>
        <w:tc>
          <w:tcPr>
            <w:tcW w:w="1219" w:type="dxa"/>
            <w:gridSpan w:val="3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323333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323333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证书类型</w:t>
            </w:r>
          </w:p>
        </w:tc>
        <w:tc>
          <w:tcPr>
            <w:tcW w:w="2089" w:type="dxa"/>
            <w:vAlign w:val="center"/>
          </w:tcPr>
          <w:p>
            <w:pPr>
              <w:pStyle w:val="5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color w:val="323333"/>
                <w:spacing w:val="0"/>
                <w:w w:val="100"/>
                <w:sz w:val="24"/>
                <w:szCs w:val="24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323333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Style w:val="6"/>
                <w:rFonts w:hint="eastAsia" w:ascii="仿宋" w:hAnsi="仿宋" w:eastAsia="仿宋"/>
                <w:b w:val="0"/>
                <w:i w:val="0"/>
                <w:caps w:val="0"/>
                <w:color w:val="323333"/>
                <w:spacing w:val="0"/>
                <w:w w:val="100"/>
                <w:sz w:val="24"/>
                <w:szCs w:val="24"/>
              </w:rPr>
              <w:t>职业资格</w:t>
            </w:r>
            <w:r>
              <w:rPr>
                <w:rStyle w:val="6"/>
                <w:rFonts w:hint="eastAsia" w:ascii="仿宋" w:hAnsi="仿宋" w:eastAsia="仿宋"/>
                <w:b w:val="0"/>
                <w:i w:val="0"/>
                <w:caps w:val="0"/>
                <w:color w:val="323333"/>
                <w:spacing w:val="0"/>
                <w:w w:val="100"/>
                <w:sz w:val="24"/>
                <w:szCs w:val="24"/>
                <w:lang w:eastAsia="zh-CN"/>
              </w:rPr>
              <w:t>证书</w:t>
            </w:r>
          </w:p>
          <w:p>
            <w:pPr>
              <w:pStyle w:val="5"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Style w:val="6"/>
                <w:rFonts w:ascii="仿宋" w:hAnsi="仿宋" w:eastAsia="仿宋"/>
                <w:b w:val="0"/>
                <w:i w:val="0"/>
                <w:caps w:val="0"/>
                <w:color w:val="323333"/>
                <w:spacing w:val="0"/>
                <w:w w:val="100"/>
                <w:sz w:val="24"/>
                <w:szCs w:val="24"/>
              </w:rPr>
            </w:pPr>
            <w:r>
              <w:rPr>
                <w:rStyle w:val="6"/>
                <w:rFonts w:ascii="仿宋" w:hAnsi="仿宋" w:eastAsia="仿宋"/>
                <w:b w:val="0"/>
                <w:i w:val="0"/>
                <w:caps w:val="0"/>
                <w:color w:val="323333"/>
                <w:spacing w:val="0"/>
                <w:w w:val="100"/>
                <w:sz w:val="24"/>
                <w:szCs w:val="24"/>
              </w:rPr>
              <w:t>□</w:t>
            </w:r>
            <w:r>
              <w:rPr>
                <w:rStyle w:val="6"/>
                <w:rFonts w:hint="eastAsia" w:ascii="仿宋" w:hAnsi="仿宋" w:eastAsia="仿宋"/>
                <w:b w:val="0"/>
                <w:i w:val="0"/>
                <w:caps w:val="0"/>
                <w:color w:val="323333"/>
                <w:spacing w:val="0"/>
                <w:w w:val="100"/>
                <w:sz w:val="24"/>
                <w:szCs w:val="24"/>
              </w:rPr>
              <w:t>技能等级</w:t>
            </w:r>
            <w:r>
              <w:rPr>
                <w:rStyle w:val="6"/>
                <w:rFonts w:hint="eastAsia" w:ascii="仿宋" w:hAnsi="仿宋" w:eastAsia="仿宋"/>
                <w:b w:val="0"/>
                <w:i w:val="0"/>
                <w:caps w:val="0"/>
                <w:color w:val="323333"/>
                <w:spacing w:val="0"/>
                <w:w w:val="100"/>
                <w:sz w:val="24"/>
                <w:szCs w:val="24"/>
                <w:lang w:eastAsia="zh-CN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53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培训日期</w:t>
            </w:r>
          </w:p>
        </w:tc>
        <w:tc>
          <w:tcPr>
            <w:tcW w:w="1661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474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发证日期</w:t>
            </w:r>
          </w:p>
        </w:tc>
        <w:tc>
          <w:tcPr>
            <w:tcW w:w="1219" w:type="dxa"/>
            <w:gridSpan w:val="3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277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证书编号</w:t>
            </w:r>
          </w:p>
        </w:tc>
        <w:tc>
          <w:tcPr>
            <w:tcW w:w="2089" w:type="dxa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421" w:type="dxa"/>
            <w:vMerge w:val="restart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申请补贴标准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国家职业资格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培训</w:t>
            </w:r>
          </w:p>
        </w:tc>
        <w:tc>
          <w:tcPr>
            <w:tcW w:w="7720" w:type="dxa"/>
            <w:gridSpan w:val="8"/>
            <w:vAlign w:val="center"/>
          </w:tcPr>
          <w:p>
            <w:pPr>
              <w:pStyle w:val="7"/>
              <w:numPr>
                <w:ilvl w:val="0"/>
                <w:numId w:val="0"/>
              </w:numPr>
              <w:snapToGrid w:val="0"/>
              <w:spacing w:before="0" w:beforeAutospacing="0" w:after="0" w:afterAutospacing="0" w:line="240" w:lineRule="auto"/>
              <w:ind w:leftChars="0"/>
              <w:jc w:val="left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 xml:space="preserve">①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□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初级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00元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  </w:t>
            </w: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□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中级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500元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     </w:t>
            </w: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□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高级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00元</w:t>
            </w:r>
          </w:p>
          <w:p>
            <w:pPr>
              <w:pStyle w:val="7"/>
              <w:numPr>
                <w:ilvl w:val="0"/>
                <w:numId w:val="0"/>
              </w:numPr>
              <w:snapToGrid w:val="0"/>
              <w:spacing w:before="0" w:beforeAutospacing="0" w:after="0" w:afterAutospacing="0" w:line="240" w:lineRule="auto"/>
              <w:ind w:firstLine="480" w:firstLineChars="200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□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技师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 xml:space="preserve">500元 </w:t>
            </w: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高级技师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000元</w:t>
            </w:r>
          </w:p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 xml:space="preserve">②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培训费低于补贴标准，补贴金额按培训收费标准确定为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 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元</w:t>
            </w:r>
          </w:p>
          <w:p>
            <w:pPr>
              <w:snapToGrid w:val="0"/>
              <w:spacing w:before="0" w:beforeAutospacing="0" w:after="0" w:afterAutospacing="0" w:line="240" w:lineRule="auto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综上，申请资助金额为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  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421" w:type="dxa"/>
            <w:vMerge w:val="continue"/>
            <w:tcBorders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职业技能等级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培训</w:t>
            </w:r>
          </w:p>
        </w:tc>
        <w:tc>
          <w:tcPr>
            <w:tcW w:w="7720" w:type="dxa"/>
            <w:gridSpan w:val="8"/>
            <w:vAlign w:val="center"/>
          </w:tcPr>
          <w:p>
            <w:pPr>
              <w:pStyle w:val="7"/>
              <w:numPr>
                <w:ilvl w:val="0"/>
                <w:numId w:val="0"/>
              </w:numPr>
              <w:snapToGrid w:val="0"/>
              <w:spacing w:before="0" w:beforeAutospacing="0" w:after="0" w:afterAutospacing="0" w:line="240" w:lineRule="auto"/>
              <w:ind w:leftChars="0"/>
              <w:jc w:val="left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①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 </w:t>
            </w: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□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初级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00元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  </w:t>
            </w: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□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中级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500元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     </w:t>
            </w: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□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高级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00元</w:t>
            </w:r>
          </w:p>
          <w:p>
            <w:pPr>
              <w:pStyle w:val="7"/>
              <w:numPr>
                <w:ilvl w:val="0"/>
                <w:numId w:val="0"/>
              </w:numPr>
              <w:snapToGrid w:val="0"/>
              <w:spacing w:before="0" w:beforeAutospacing="0" w:after="0" w:afterAutospacing="0" w:line="240" w:lineRule="auto"/>
              <w:ind w:leftChars="0" w:firstLine="480" w:firstLineChars="200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□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 xml:space="preserve">技师3500元 </w:t>
            </w: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高级技师5000元</w:t>
            </w:r>
          </w:p>
          <w:p>
            <w:pPr>
              <w:pStyle w:val="7"/>
              <w:numPr>
                <w:ilvl w:val="0"/>
                <w:numId w:val="0"/>
              </w:numPr>
              <w:snapToGrid w:val="0"/>
              <w:spacing w:before="0" w:beforeAutospacing="0" w:after="0" w:afterAutospacing="0" w:line="240" w:lineRule="auto"/>
              <w:ind w:leftChars="0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②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培训费低于补贴标准，补贴金额按培训收费标准确定为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 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元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综上，申请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补贴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金额为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421" w:type="dxa"/>
            <w:vMerge w:val="continue"/>
            <w:tcBorders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认（鉴）定费</w:t>
            </w:r>
          </w:p>
        </w:tc>
        <w:tc>
          <w:tcPr>
            <w:tcW w:w="7720" w:type="dxa"/>
            <w:gridSpan w:val="8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480" w:firstLineChars="200"/>
              <w:jc w:val="left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标准：</w:t>
            </w: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□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215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元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初级（中级、高级）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</w:p>
          <w:p>
            <w:pPr>
              <w:snapToGrid w:val="0"/>
              <w:spacing w:before="0" w:beforeAutospacing="0" w:after="0" w:afterAutospacing="0" w:line="240" w:lineRule="auto"/>
              <w:ind w:firstLine="1200" w:firstLineChars="500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□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395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元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 xml:space="preserve">技  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 xml:space="preserve">师 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</w:t>
            </w:r>
          </w:p>
          <w:p>
            <w:pPr>
              <w:snapToGrid w:val="0"/>
              <w:spacing w:before="0" w:beforeAutospacing="0" w:after="0" w:afterAutospacing="0" w:line="240" w:lineRule="auto"/>
              <w:ind w:firstLine="1200" w:firstLineChars="500"/>
              <w:jc w:val="both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□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515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元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高级技师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综上，申请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  <w:t>补贴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金额为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9173" w:type="dxa"/>
            <w:gridSpan w:val="11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— — — —  — 职业技能培训发票、鉴定（认定）发票粘合处— — — — 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81" w:type="dxa"/>
            <w:gridSpan w:val="2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人力社保部门审核意见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</w:tc>
        <w:tc>
          <w:tcPr>
            <w:tcW w:w="7992" w:type="dxa"/>
            <w:gridSpan w:val="9"/>
            <w:vAlign w:val="center"/>
          </w:tcPr>
          <w:p>
            <w:pPr>
              <w:snapToGrid w:val="0"/>
              <w:spacing w:before="0" w:beforeAutospacing="0" w:after="0" w:afterAutospacing="0" w:line="240" w:lineRule="auto"/>
              <w:ind w:firstLine="200" w:firstLineChars="100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ind w:firstLine="240" w:firstLineChars="100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经审核，同意该人员培训补贴金额核定为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  <w:u w:val="single" w:color="000000"/>
              </w:rPr>
              <w:t xml:space="preserve">       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元。</w:t>
            </w:r>
          </w:p>
          <w:p>
            <w:pPr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ind w:firstLine="240" w:firstLineChars="100"/>
              <w:jc w:val="lef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经办：            初审：           审批：</w:t>
            </w:r>
          </w:p>
          <w:p>
            <w:pPr>
              <w:snapToGrid w:val="0"/>
              <w:spacing w:before="0" w:beforeAutospacing="0" w:after="0" w:afterAutospacing="0" w:line="240" w:lineRule="auto"/>
              <w:ind w:right="240"/>
              <w:jc w:val="righ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 w:val="0"/>
              <w:spacing w:before="0" w:beforeAutospacing="0" w:after="0" w:afterAutospacing="0" w:line="240" w:lineRule="auto"/>
              <w:ind w:right="240"/>
              <w:jc w:val="right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 xml:space="preserve">年    月   </w:t>
            </w:r>
            <w:r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4"/>
              </w:rPr>
              <w:t>日</w:t>
            </w:r>
          </w:p>
        </w:tc>
      </w:tr>
    </w:tbl>
    <w:p>
      <w:pPr>
        <w:snapToGrid w:val="0"/>
        <w:spacing w:before="0" w:beforeAutospacing="0" w:after="0" w:afterAutospacing="0" w:line="240" w:lineRule="auto"/>
        <w:jc w:val="both"/>
        <w:textAlignment w:val="baseline"/>
      </w:pPr>
      <w:r>
        <w:rPr>
          <w:rFonts w:hint="eastAsia" w:ascii="仿宋" w:hAnsi="仿宋" w:eastAsia="仿宋"/>
          <w:b w:val="0"/>
          <w:i w:val="0"/>
          <w:caps w:val="0"/>
          <w:spacing w:val="0"/>
          <w:w w:val="100"/>
          <w:sz w:val="24"/>
        </w:rPr>
        <w:t xml:space="preserve">  注：本表一式一份，由经办单位留存。</w:t>
      </w:r>
    </w:p>
    <w:sectPr>
      <w:pgSz w:w="11900" w:h="16840"/>
      <w:pgMar w:top="851" w:right="1800" w:bottom="1134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jZjRiYmU3MzExYjZmYTFjYWJjNzBiZDYwZTQyYjIifQ=="/>
  </w:docVars>
  <w:rsids>
    <w:rsidRoot w:val="00000000"/>
    <w:rsid w:val="04794588"/>
    <w:rsid w:val="113F5002"/>
    <w:rsid w:val="15F86FCA"/>
    <w:rsid w:val="188F16A5"/>
    <w:rsid w:val="2ACF09B5"/>
    <w:rsid w:val="2D9A1192"/>
    <w:rsid w:val="2DC928D1"/>
    <w:rsid w:val="307F0D81"/>
    <w:rsid w:val="36115433"/>
    <w:rsid w:val="4780003E"/>
    <w:rsid w:val="4FAD0746"/>
    <w:rsid w:val="510E2111"/>
    <w:rsid w:val="58E33052"/>
    <w:rsid w:val="5A89545C"/>
    <w:rsid w:val="66143CEE"/>
    <w:rsid w:val="6E1205BA"/>
    <w:rsid w:val="6F797175"/>
    <w:rsid w:val="744D555D"/>
    <w:rsid w:val="784F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1"/>
    <w:basedOn w:val="1"/>
    <w:qFormat/>
    <w:uiPriority w:val="0"/>
    <w:pPr>
      <w:widowControl/>
    </w:pPr>
    <w:rPr>
      <w:rFonts w:ascii="Arial" w:hAnsi="Arial" w:cs="Arial"/>
      <w:color w:val="323333"/>
      <w:kern w:val="0"/>
    </w:rPr>
  </w:style>
  <w:style w:type="character" w:customStyle="1" w:styleId="6">
    <w:name w:val="s1"/>
    <w:basedOn w:val="2"/>
    <w:qFormat/>
    <w:uiPriority w:val="0"/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432</Words>
  <Characters>531</Characters>
  <Lines>0</Lines>
  <Paragraphs>0</Paragraphs>
  <TotalTime>1</TotalTime>
  <ScaleCrop>false</ScaleCrop>
  <LinksUpToDate>false</LinksUpToDate>
  <CharactersWithSpaces>686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2022-09-06T02:56:00Z</dcterms:created>
  <dc:creator>86133</dc:creator>
  <cp:lastModifiedBy>zhang</cp:lastModifiedBy>
  <cp:lastPrinted>2022-09-08T02:47:31Z</cp:lastPrinted>
  <dcterms:modified xsi:type="dcterms:W3CDTF">2022-09-08T03:30:35Z</dcterms:modified>
  <dc:title>绍兴市高技能人才培训补贴个人申请表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D4FE1DAC33D14CAA8B74F76F28A998E3</vt:lpwstr>
  </property>
</Properties>
</file>