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2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绍兴市区大学生创业园晋级奖励申请表</w:t>
      </w:r>
    </w:p>
    <w:p>
      <w:pPr>
        <w:snapToGrid w:val="0"/>
        <w:spacing w:line="592" w:lineRule="exact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tabs>
          <w:tab w:val="left" w:pos="3060"/>
          <w:tab w:val="left" w:pos="4855"/>
        </w:tabs>
        <w:spacing w:line="400" w:lineRule="exact"/>
        <w:ind w:left="91"/>
        <w:jc w:val="left"/>
        <w:rPr>
          <w:rFonts w:hint="eastAsia" w:ascii="仿宋_GB2312" w:hAnsi="仿宋_GB2312" w:cs="仿宋_GB2312"/>
          <w:kern w:val="0"/>
          <w:sz w:val="24"/>
        </w:rPr>
      </w:pPr>
      <w:r>
        <w:rPr>
          <w:rFonts w:hint="eastAsia" w:ascii="仿宋_GB2312" w:hAnsi="仿宋_GB2312" w:cs="仿宋_GB2312"/>
          <w:kern w:val="0"/>
          <w:sz w:val="24"/>
        </w:rPr>
        <w:t>建园单位（盖章）：                          填报日期：    年    月    日</w:t>
      </w:r>
    </w:p>
    <w:tbl>
      <w:tblPr>
        <w:tblStyle w:val="3"/>
        <w:tblpPr w:leftFromText="180" w:rightFromText="180" w:vertAnchor="text" w:horzAnchor="page" w:tblpX="1453" w:tblpY="243"/>
        <w:tblOverlap w:val="never"/>
        <w:tblW w:w="930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2344"/>
        <w:gridCol w:w="1485"/>
        <w:gridCol w:w="1483"/>
        <w:gridCol w:w="190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创业园名称</w:t>
            </w:r>
          </w:p>
        </w:tc>
        <w:tc>
          <w:tcPr>
            <w:tcW w:w="72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地    址</w:t>
            </w:r>
          </w:p>
        </w:tc>
        <w:tc>
          <w:tcPr>
            <w:tcW w:w="72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法人代表</w:t>
            </w:r>
          </w:p>
        </w:tc>
        <w:tc>
          <w:tcPr>
            <w:tcW w:w="234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338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开户银行</w:t>
            </w:r>
          </w:p>
        </w:tc>
        <w:tc>
          <w:tcPr>
            <w:tcW w:w="234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银行账户</w:t>
            </w:r>
          </w:p>
        </w:tc>
        <w:tc>
          <w:tcPr>
            <w:tcW w:w="338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市级创业园类型</w:t>
            </w:r>
          </w:p>
        </w:tc>
        <w:tc>
          <w:tcPr>
            <w:tcW w:w="38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□</w:t>
            </w:r>
            <w:r>
              <w:rPr>
                <w:kern w:val="0"/>
                <w:sz w:val="24"/>
              </w:rPr>
              <w:t>A类</w:t>
            </w:r>
            <w:r>
              <w:rPr>
                <w:rFonts w:hint="eastAsia" w:ascii="仿宋_GB2312" w:hAnsi="仿宋_GB2312" w:cs="仿宋_GB2312"/>
                <w:kern w:val="0"/>
                <w:sz w:val="24"/>
              </w:rPr>
              <w:t xml:space="preserve">    □</w:t>
            </w:r>
            <w:r>
              <w:rPr>
                <w:kern w:val="0"/>
                <w:sz w:val="24"/>
              </w:rPr>
              <w:t xml:space="preserve">B类 </w:t>
            </w:r>
            <w:r>
              <w:rPr>
                <w:rFonts w:hint="eastAsia" w:ascii="仿宋_GB2312" w:hAnsi="仿宋_GB2312" w:cs="仿宋_GB2312"/>
                <w:kern w:val="0"/>
                <w:sz w:val="24"/>
              </w:rPr>
              <w:t xml:space="preserve">   □</w:t>
            </w:r>
            <w:r>
              <w:rPr>
                <w:kern w:val="0"/>
                <w:sz w:val="24"/>
              </w:rPr>
              <w:t>C类</w:t>
            </w:r>
          </w:p>
        </w:tc>
        <w:tc>
          <w:tcPr>
            <w:tcW w:w="14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挂牌时间</w:t>
            </w:r>
          </w:p>
        </w:tc>
        <w:tc>
          <w:tcPr>
            <w:tcW w:w="190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晋级层次</w:t>
            </w:r>
          </w:p>
        </w:tc>
        <w:tc>
          <w:tcPr>
            <w:tcW w:w="7218" w:type="dxa"/>
            <w:gridSpan w:val="4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□国家级创业孵化示范基地（园区）</w:t>
            </w:r>
          </w:p>
          <w:p>
            <w:pPr>
              <w:spacing w:line="300" w:lineRule="exact"/>
              <w:ind w:firstLine="240" w:firstLineChars="100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□省级创业孵化示范基地（园区）</w:t>
            </w:r>
          </w:p>
          <w:p>
            <w:pPr>
              <w:spacing w:line="300" w:lineRule="exact"/>
              <w:ind w:firstLine="240" w:firstLineChars="100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0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认定部门</w:t>
            </w:r>
          </w:p>
        </w:tc>
        <w:tc>
          <w:tcPr>
            <w:tcW w:w="38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  <w:tc>
          <w:tcPr>
            <w:tcW w:w="14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认定时间</w:t>
            </w:r>
          </w:p>
        </w:tc>
        <w:tc>
          <w:tcPr>
            <w:tcW w:w="190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208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-80" w:right="-74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建园单位意见</w:t>
            </w:r>
          </w:p>
        </w:tc>
        <w:tc>
          <w:tcPr>
            <w:tcW w:w="72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  <w:p>
            <w:pPr>
              <w:snapToGrid w:val="0"/>
              <w:spacing w:line="260" w:lineRule="exact"/>
              <w:ind w:firstLine="480" w:firstLineChars="200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经办人：  </w:t>
            </w:r>
          </w:p>
          <w:p>
            <w:pPr>
              <w:snapToGrid w:val="0"/>
              <w:spacing w:line="260" w:lineRule="exact"/>
              <w:ind w:left="4440" w:leftChars="75" w:hanging="4200" w:hangingChars="1750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  </w:t>
            </w:r>
          </w:p>
          <w:p>
            <w:pPr>
              <w:snapToGrid w:val="0"/>
              <w:spacing w:line="260" w:lineRule="exact"/>
              <w:ind w:left="4440" w:leftChars="75" w:hanging="4200" w:hangingChars="1750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    （盖章）</w:t>
            </w:r>
          </w:p>
          <w:p>
            <w:pPr>
              <w:spacing w:line="300" w:lineRule="exact"/>
              <w:ind w:firstLine="2160" w:firstLineChars="900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年   月   日</w:t>
            </w:r>
          </w:p>
          <w:p>
            <w:pPr>
              <w:spacing w:line="360" w:lineRule="exact"/>
              <w:ind w:firstLine="2160" w:firstLineChars="900"/>
              <w:jc w:val="left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208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人力社保部门</w:t>
            </w:r>
          </w:p>
          <w:p>
            <w:pPr>
              <w:spacing w:line="360" w:lineRule="exact"/>
              <w:ind w:left="-80" w:right="-74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经办机构</w:t>
            </w:r>
          </w:p>
          <w:p>
            <w:pPr>
              <w:spacing w:line="360" w:lineRule="exact"/>
              <w:ind w:left="-80" w:right="-74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审核意见</w:t>
            </w:r>
          </w:p>
        </w:tc>
        <w:tc>
          <w:tcPr>
            <w:tcW w:w="721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ind w:firstLine="480" w:firstLineChars="200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snapToGrid w:val="0"/>
              <w:spacing w:line="260" w:lineRule="exact"/>
              <w:ind w:firstLine="480" w:firstLineChars="200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snapToGrid w:val="0"/>
              <w:spacing w:line="260" w:lineRule="exact"/>
              <w:ind w:firstLine="480" w:firstLineChars="200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经办人：  </w:t>
            </w:r>
          </w:p>
          <w:p>
            <w:pPr>
              <w:snapToGrid w:val="0"/>
              <w:spacing w:line="260" w:lineRule="exact"/>
              <w:ind w:left="4440" w:leftChars="75" w:hanging="4200" w:hangingChars="1750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  </w:t>
            </w:r>
          </w:p>
          <w:p>
            <w:pPr>
              <w:snapToGrid w:val="0"/>
              <w:spacing w:line="260" w:lineRule="exact"/>
              <w:ind w:left="4440" w:leftChars="75" w:hanging="4200" w:hangingChars="1750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    （盖章）</w:t>
            </w:r>
          </w:p>
          <w:p>
            <w:pPr>
              <w:spacing w:line="300" w:lineRule="exact"/>
              <w:ind w:firstLine="2160" w:firstLineChars="900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年   月   日</w:t>
            </w:r>
          </w:p>
          <w:p>
            <w:pPr>
              <w:spacing w:line="300" w:lineRule="exact"/>
              <w:ind w:firstLine="2160" w:firstLineChars="900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spacing w:line="300" w:lineRule="exact"/>
              <w:ind w:firstLine="2160" w:firstLineChars="900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08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left="-80" w:right="-74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备注</w:t>
            </w:r>
          </w:p>
        </w:tc>
        <w:tc>
          <w:tcPr>
            <w:tcW w:w="721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right="208"/>
              <w:jc w:val="right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ind w:right="688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ind w:right="688"/>
              <w:rPr>
                <w:rFonts w:hint="eastAsia" w:ascii="仿宋_GB2312" w:hAnsi="仿宋_GB2312" w:cs="仿宋_GB2312"/>
                <w:kern w:val="0"/>
                <w:sz w:val="24"/>
              </w:rPr>
            </w:pPr>
          </w:p>
        </w:tc>
      </w:tr>
    </w:tbl>
    <w:p>
      <w:pPr>
        <w:spacing w:line="400" w:lineRule="exact"/>
      </w:pPr>
      <w:r>
        <w:rPr>
          <w:rFonts w:hint="eastAsia" w:ascii="黑体" w:eastAsia="黑体"/>
          <w:sz w:val="24"/>
        </w:rPr>
        <w:t>注：本表一式2份，人力社保部门经办机构、财政部门各1份。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764D7"/>
    <w:rsid w:val="4B07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2018-07-23T08:31:00Z</dcterms:created>
  <dc:creator>DELL</dc:creator>
  <cp:lastModifiedBy>DELL</cp:lastModifiedBy>
  <dcterms:modified xsi:type="dcterms:W3CDTF">2018-07-23T08:31:16Z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